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D222A" w14:textId="77777777" w:rsidR="002765F3" w:rsidRPr="002765F3" w:rsidRDefault="002765F3" w:rsidP="002765F3">
      <w:pPr>
        <w:spacing w:line="276" w:lineRule="auto"/>
        <w:jc w:val="both"/>
        <w:rPr>
          <w:rFonts w:ascii="Segoe UI" w:hAnsi="Segoe UI" w:cs="Segoe UI"/>
          <w:b/>
          <w:color w:val="44546A" w:themeColor="text2"/>
          <w:sz w:val="21"/>
          <w:szCs w:val="21"/>
        </w:rPr>
      </w:pPr>
      <w:r w:rsidRPr="002765F3">
        <w:rPr>
          <w:rFonts w:ascii="Segoe UI" w:hAnsi="Segoe UI" w:cs="Segoe UI"/>
          <w:b/>
          <w:color w:val="44546A" w:themeColor="text2"/>
          <w:sz w:val="21"/>
          <w:szCs w:val="21"/>
        </w:rPr>
        <w:t>Allegato 1</w:t>
      </w:r>
    </w:p>
    <w:p w14:paraId="0204B0EE" w14:textId="77777777" w:rsidR="002765F3" w:rsidRPr="002765F3" w:rsidRDefault="002765F3" w:rsidP="002765F3">
      <w:pPr>
        <w:spacing w:line="276" w:lineRule="auto"/>
        <w:jc w:val="both"/>
        <w:rPr>
          <w:rFonts w:ascii="Segoe UI" w:hAnsi="Segoe UI" w:cs="Segoe UI"/>
          <w:sz w:val="21"/>
          <w:szCs w:val="21"/>
        </w:rPr>
      </w:pPr>
    </w:p>
    <w:p w14:paraId="09043DC1" w14:textId="77777777" w:rsidR="002765F3" w:rsidRPr="002765F3" w:rsidRDefault="002765F3" w:rsidP="002765F3">
      <w:pPr>
        <w:pStyle w:val="Footer"/>
        <w:tabs>
          <w:tab w:val="clear" w:pos="4320"/>
          <w:tab w:val="clear" w:pos="8640"/>
        </w:tabs>
        <w:ind w:left="4253" w:right="-8"/>
        <w:rPr>
          <w:b/>
          <w:color w:val="44546A" w:themeColor="text2"/>
          <w:sz w:val="21"/>
          <w:szCs w:val="21"/>
        </w:rPr>
      </w:pPr>
      <w:r w:rsidRPr="002765F3">
        <w:rPr>
          <w:b/>
          <w:color w:val="44546A" w:themeColor="text2"/>
          <w:sz w:val="21"/>
          <w:szCs w:val="21"/>
        </w:rPr>
        <w:t xml:space="preserve">Museo Storico della Fisica e </w:t>
      </w:r>
    </w:p>
    <w:p w14:paraId="02C1DDCD" w14:textId="77777777" w:rsidR="002765F3" w:rsidRPr="002765F3" w:rsidRDefault="002765F3" w:rsidP="002765F3">
      <w:pPr>
        <w:pStyle w:val="Footer"/>
        <w:tabs>
          <w:tab w:val="clear" w:pos="4320"/>
          <w:tab w:val="clear" w:pos="8640"/>
        </w:tabs>
        <w:ind w:left="4253" w:right="-8"/>
        <w:rPr>
          <w:b/>
          <w:color w:val="44546A" w:themeColor="text2"/>
          <w:sz w:val="21"/>
          <w:szCs w:val="21"/>
        </w:rPr>
      </w:pPr>
      <w:r w:rsidRPr="002765F3">
        <w:rPr>
          <w:b/>
          <w:color w:val="44546A" w:themeColor="text2"/>
          <w:sz w:val="21"/>
          <w:szCs w:val="21"/>
        </w:rPr>
        <w:t>Centro Studi e Ricerche “Enrico Fermi”</w:t>
      </w:r>
    </w:p>
    <w:p w14:paraId="6266ACEC" w14:textId="77777777" w:rsidR="002765F3" w:rsidRPr="002765F3" w:rsidRDefault="002765F3" w:rsidP="002765F3">
      <w:pPr>
        <w:pStyle w:val="Footer"/>
        <w:tabs>
          <w:tab w:val="clear" w:pos="4320"/>
        </w:tabs>
        <w:ind w:left="4253" w:right="360"/>
        <w:rPr>
          <w:color w:val="44546A" w:themeColor="text2"/>
          <w:sz w:val="21"/>
          <w:szCs w:val="21"/>
        </w:rPr>
      </w:pPr>
      <w:r w:rsidRPr="002765F3">
        <w:rPr>
          <w:color w:val="44546A" w:themeColor="text2"/>
          <w:sz w:val="21"/>
          <w:szCs w:val="21"/>
        </w:rPr>
        <w:t>c/o Compendio del Viminale</w:t>
      </w:r>
    </w:p>
    <w:p w14:paraId="1804B1CF" w14:textId="77777777" w:rsidR="002765F3" w:rsidRPr="002765F3" w:rsidRDefault="002765F3" w:rsidP="002765F3">
      <w:pPr>
        <w:pStyle w:val="Footer"/>
        <w:tabs>
          <w:tab w:val="clear" w:pos="4320"/>
          <w:tab w:val="clear" w:pos="8640"/>
        </w:tabs>
        <w:ind w:left="4253" w:right="360"/>
        <w:rPr>
          <w:color w:val="44546A" w:themeColor="text2"/>
          <w:sz w:val="21"/>
          <w:szCs w:val="21"/>
        </w:rPr>
      </w:pPr>
      <w:r w:rsidRPr="002765F3">
        <w:rPr>
          <w:color w:val="44546A" w:themeColor="text2"/>
          <w:sz w:val="21"/>
          <w:szCs w:val="21"/>
        </w:rPr>
        <w:t>Piazza del Viminale n. 1</w:t>
      </w:r>
    </w:p>
    <w:p w14:paraId="07260E25" w14:textId="77777777" w:rsidR="002765F3" w:rsidRPr="002765F3" w:rsidRDefault="002765F3" w:rsidP="002765F3">
      <w:pPr>
        <w:pStyle w:val="Footer"/>
        <w:tabs>
          <w:tab w:val="clear" w:pos="4320"/>
          <w:tab w:val="clear" w:pos="8640"/>
        </w:tabs>
        <w:ind w:left="4253" w:right="360"/>
        <w:rPr>
          <w:color w:val="44546A" w:themeColor="text2"/>
          <w:sz w:val="21"/>
          <w:szCs w:val="21"/>
        </w:rPr>
      </w:pPr>
      <w:r w:rsidRPr="002765F3">
        <w:rPr>
          <w:color w:val="44546A" w:themeColor="text2"/>
          <w:sz w:val="21"/>
          <w:szCs w:val="21"/>
        </w:rPr>
        <w:t>00184 Roma</w:t>
      </w:r>
    </w:p>
    <w:p w14:paraId="59F960E8" w14:textId="77777777" w:rsidR="002765F3" w:rsidRPr="002765F3" w:rsidRDefault="002765F3" w:rsidP="002765F3">
      <w:pPr>
        <w:spacing w:line="276" w:lineRule="auto"/>
        <w:jc w:val="both"/>
        <w:rPr>
          <w:rFonts w:ascii="Segoe UI" w:hAnsi="Segoe UI" w:cs="Segoe UI"/>
          <w:sz w:val="21"/>
          <w:szCs w:val="21"/>
        </w:rPr>
      </w:pPr>
      <w:r w:rsidRPr="002765F3">
        <w:rPr>
          <w:rFonts w:ascii="Segoe UI" w:hAnsi="Segoe UI" w:cs="Segoe UI"/>
          <w:sz w:val="21"/>
          <w:szCs w:val="21"/>
        </w:rPr>
        <w:t xml:space="preserve">Il/la </w:t>
      </w:r>
      <w:proofErr w:type="spellStart"/>
      <w:r w:rsidRPr="002765F3">
        <w:rPr>
          <w:rFonts w:ascii="Segoe UI" w:hAnsi="Segoe UI" w:cs="Segoe UI"/>
          <w:sz w:val="21"/>
          <w:szCs w:val="21"/>
        </w:rPr>
        <w:t>sottoscritt</w:t>
      </w:r>
      <w:proofErr w:type="spellEnd"/>
      <w:r w:rsidRPr="002765F3">
        <w:rPr>
          <w:rFonts w:ascii="Segoe UI" w:hAnsi="Segoe UI" w:cs="Segoe UI"/>
          <w:sz w:val="21"/>
          <w:szCs w:val="21"/>
        </w:rPr>
        <w:t>__</w:t>
      </w:r>
    </w:p>
    <w:p w14:paraId="4F07785A" w14:textId="77777777" w:rsidR="002765F3" w:rsidRPr="002765F3" w:rsidRDefault="002765F3" w:rsidP="002765F3">
      <w:pPr>
        <w:spacing w:line="276" w:lineRule="auto"/>
        <w:jc w:val="both"/>
        <w:rPr>
          <w:rFonts w:ascii="Segoe UI" w:hAnsi="Segoe UI" w:cs="Segoe UI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8044"/>
      </w:tblGrid>
      <w:tr w:rsidR="002765F3" w:rsidRPr="002765F3" w14:paraId="2573CA98" w14:textId="77777777" w:rsidTr="002765F3">
        <w:tc>
          <w:tcPr>
            <w:tcW w:w="1555" w:type="dxa"/>
          </w:tcPr>
          <w:p w14:paraId="6CA0E6E4" w14:textId="77777777" w:rsidR="002765F3" w:rsidRPr="002765F3" w:rsidRDefault="002765F3" w:rsidP="001A0B83">
            <w:pPr>
              <w:spacing w:line="360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2765F3">
              <w:rPr>
                <w:rFonts w:ascii="Segoe UI" w:hAnsi="Segoe UI" w:cs="Segoe UI"/>
                <w:sz w:val="21"/>
                <w:szCs w:val="21"/>
              </w:rPr>
              <w:t xml:space="preserve">Nome </w:t>
            </w:r>
          </w:p>
        </w:tc>
        <w:tc>
          <w:tcPr>
            <w:tcW w:w="7499" w:type="dxa"/>
          </w:tcPr>
          <w:p w14:paraId="73C69CA1" w14:textId="77777777" w:rsidR="002765F3" w:rsidRPr="002765F3" w:rsidRDefault="002765F3" w:rsidP="001A0B83">
            <w:pPr>
              <w:spacing w:line="360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2765F3">
              <w:rPr>
                <w:rFonts w:ascii="Segoe UI" w:hAnsi="Segoe UI" w:cs="Segoe UI"/>
                <w:sz w:val="21"/>
                <w:szCs w:val="21"/>
              </w:rPr>
              <w:t>_______________________________________________________________________________</w:t>
            </w:r>
          </w:p>
        </w:tc>
      </w:tr>
      <w:tr w:rsidR="002765F3" w:rsidRPr="002765F3" w14:paraId="1D2B2746" w14:textId="77777777" w:rsidTr="002765F3">
        <w:tc>
          <w:tcPr>
            <w:tcW w:w="1555" w:type="dxa"/>
          </w:tcPr>
          <w:p w14:paraId="662FF7AB" w14:textId="77777777" w:rsidR="002765F3" w:rsidRPr="002765F3" w:rsidRDefault="002765F3" w:rsidP="001A0B83">
            <w:pPr>
              <w:spacing w:line="360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2765F3">
              <w:rPr>
                <w:rFonts w:ascii="Segoe UI" w:hAnsi="Segoe UI" w:cs="Segoe UI"/>
                <w:sz w:val="21"/>
                <w:szCs w:val="21"/>
              </w:rPr>
              <w:t>Cognome</w:t>
            </w:r>
          </w:p>
        </w:tc>
        <w:tc>
          <w:tcPr>
            <w:tcW w:w="7499" w:type="dxa"/>
          </w:tcPr>
          <w:p w14:paraId="593D3BC7" w14:textId="77777777" w:rsidR="002765F3" w:rsidRPr="002765F3" w:rsidRDefault="002765F3" w:rsidP="001A0B83">
            <w:pPr>
              <w:spacing w:line="360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2765F3">
              <w:rPr>
                <w:rFonts w:ascii="Segoe UI" w:hAnsi="Segoe UI" w:cs="Segoe UI"/>
                <w:sz w:val="21"/>
                <w:szCs w:val="21"/>
              </w:rPr>
              <w:t>_______________________________________________________________________________</w:t>
            </w:r>
          </w:p>
        </w:tc>
      </w:tr>
      <w:tr w:rsidR="002765F3" w:rsidRPr="002765F3" w14:paraId="2088141D" w14:textId="77777777" w:rsidTr="002765F3">
        <w:tc>
          <w:tcPr>
            <w:tcW w:w="1555" w:type="dxa"/>
          </w:tcPr>
          <w:p w14:paraId="1B8E6413" w14:textId="77777777" w:rsidR="002765F3" w:rsidRPr="002765F3" w:rsidRDefault="002765F3" w:rsidP="001A0B83">
            <w:pPr>
              <w:spacing w:line="360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2765F3">
              <w:rPr>
                <w:rFonts w:ascii="Segoe UI" w:hAnsi="Segoe UI" w:cs="Segoe UI"/>
                <w:sz w:val="21"/>
                <w:szCs w:val="21"/>
              </w:rPr>
              <w:t>Data nascita</w:t>
            </w:r>
          </w:p>
        </w:tc>
        <w:tc>
          <w:tcPr>
            <w:tcW w:w="7499" w:type="dxa"/>
          </w:tcPr>
          <w:p w14:paraId="40A1F6DB" w14:textId="77777777" w:rsidR="002765F3" w:rsidRPr="002765F3" w:rsidRDefault="002765F3" w:rsidP="001A0B83">
            <w:pPr>
              <w:spacing w:line="360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2765F3">
              <w:rPr>
                <w:rFonts w:ascii="Segoe UI" w:hAnsi="Segoe UI" w:cs="Segoe UI"/>
                <w:sz w:val="21"/>
                <w:szCs w:val="21"/>
              </w:rPr>
              <w:t>_______________________________________________________________________________</w:t>
            </w:r>
          </w:p>
        </w:tc>
      </w:tr>
      <w:tr w:rsidR="002765F3" w:rsidRPr="002765F3" w14:paraId="1EDFE797" w14:textId="77777777" w:rsidTr="002765F3">
        <w:tc>
          <w:tcPr>
            <w:tcW w:w="1555" w:type="dxa"/>
          </w:tcPr>
          <w:p w14:paraId="1F786D3C" w14:textId="77777777" w:rsidR="002765F3" w:rsidRPr="002765F3" w:rsidRDefault="002765F3" w:rsidP="001A0B83">
            <w:pPr>
              <w:spacing w:line="360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2765F3">
              <w:rPr>
                <w:rFonts w:ascii="Segoe UI" w:hAnsi="Segoe UI" w:cs="Segoe UI"/>
                <w:sz w:val="21"/>
                <w:szCs w:val="21"/>
              </w:rPr>
              <w:t>Luogo nascita</w:t>
            </w:r>
          </w:p>
        </w:tc>
        <w:tc>
          <w:tcPr>
            <w:tcW w:w="7499" w:type="dxa"/>
          </w:tcPr>
          <w:p w14:paraId="6A036253" w14:textId="77777777" w:rsidR="002765F3" w:rsidRPr="002765F3" w:rsidRDefault="002765F3" w:rsidP="001A0B83">
            <w:pPr>
              <w:spacing w:line="360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2765F3">
              <w:rPr>
                <w:rFonts w:ascii="Segoe UI" w:hAnsi="Segoe UI" w:cs="Segoe UI"/>
                <w:sz w:val="21"/>
                <w:szCs w:val="21"/>
              </w:rPr>
              <w:t>_______________________________________________________________________________</w:t>
            </w:r>
          </w:p>
        </w:tc>
      </w:tr>
      <w:tr w:rsidR="002765F3" w:rsidRPr="002765F3" w14:paraId="4B54294B" w14:textId="77777777" w:rsidTr="002765F3">
        <w:tc>
          <w:tcPr>
            <w:tcW w:w="1555" w:type="dxa"/>
          </w:tcPr>
          <w:p w14:paraId="0EC452BE" w14:textId="77777777" w:rsidR="002765F3" w:rsidRPr="002765F3" w:rsidRDefault="002765F3" w:rsidP="001A0B83">
            <w:pPr>
              <w:spacing w:line="360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2765F3">
              <w:rPr>
                <w:rFonts w:ascii="Segoe UI" w:hAnsi="Segoe UI" w:cs="Segoe UI"/>
                <w:sz w:val="21"/>
                <w:szCs w:val="21"/>
              </w:rPr>
              <w:t>Codice fiscale</w:t>
            </w:r>
          </w:p>
        </w:tc>
        <w:tc>
          <w:tcPr>
            <w:tcW w:w="7499" w:type="dxa"/>
          </w:tcPr>
          <w:p w14:paraId="1CA6F00F" w14:textId="77777777" w:rsidR="002765F3" w:rsidRPr="002765F3" w:rsidRDefault="002765F3" w:rsidP="001A0B83">
            <w:pPr>
              <w:spacing w:line="360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2765F3">
              <w:rPr>
                <w:rFonts w:ascii="Segoe UI" w:hAnsi="Segoe UI" w:cs="Segoe UI"/>
                <w:sz w:val="21"/>
                <w:szCs w:val="21"/>
              </w:rPr>
              <w:t>_______________________________________________________________________________</w:t>
            </w:r>
          </w:p>
        </w:tc>
      </w:tr>
      <w:tr w:rsidR="002765F3" w:rsidRPr="002765F3" w14:paraId="07C8B39E" w14:textId="77777777" w:rsidTr="002765F3">
        <w:tc>
          <w:tcPr>
            <w:tcW w:w="1555" w:type="dxa"/>
          </w:tcPr>
          <w:p w14:paraId="76C104C6" w14:textId="77777777" w:rsidR="002765F3" w:rsidRPr="002765F3" w:rsidRDefault="002765F3" w:rsidP="001A0B83">
            <w:pPr>
              <w:spacing w:line="360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2765F3">
              <w:rPr>
                <w:rFonts w:ascii="Segoe UI" w:hAnsi="Segoe UI" w:cs="Segoe UI"/>
                <w:sz w:val="21"/>
                <w:szCs w:val="21"/>
              </w:rPr>
              <w:t xml:space="preserve">Residente a </w:t>
            </w:r>
          </w:p>
        </w:tc>
        <w:tc>
          <w:tcPr>
            <w:tcW w:w="7499" w:type="dxa"/>
          </w:tcPr>
          <w:p w14:paraId="65E11AA9" w14:textId="77777777" w:rsidR="002765F3" w:rsidRPr="002765F3" w:rsidRDefault="002765F3" w:rsidP="001A0B83">
            <w:pPr>
              <w:spacing w:line="360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2765F3">
              <w:rPr>
                <w:rFonts w:ascii="Segoe UI" w:hAnsi="Segoe UI" w:cs="Segoe UI"/>
                <w:sz w:val="21"/>
                <w:szCs w:val="21"/>
              </w:rPr>
              <w:t>_______________________________________________________________________________</w:t>
            </w:r>
          </w:p>
        </w:tc>
      </w:tr>
      <w:tr w:rsidR="002765F3" w:rsidRPr="002765F3" w14:paraId="49086EED" w14:textId="77777777" w:rsidTr="002765F3">
        <w:tc>
          <w:tcPr>
            <w:tcW w:w="1555" w:type="dxa"/>
          </w:tcPr>
          <w:p w14:paraId="399F6F4B" w14:textId="77777777" w:rsidR="002765F3" w:rsidRPr="002765F3" w:rsidRDefault="002765F3" w:rsidP="001A0B83">
            <w:pPr>
              <w:spacing w:line="360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2765F3">
              <w:rPr>
                <w:rFonts w:ascii="Segoe UI" w:hAnsi="Segoe UI" w:cs="Segoe UI"/>
                <w:sz w:val="21"/>
                <w:szCs w:val="21"/>
              </w:rPr>
              <w:t>Indirizzo</w:t>
            </w:r>
          </w:p>
        </w:tc>
        <w:tc>
          <w:tcPr>
            <w:tcW w:w="7499" w:type="dxa"/>
          </w:tcPr>
          <w:p w14:paraId="347D613F" w14:textId="77777777" w:rsidR="002765F3" w:rsidRPr="002765F3" w:rsidRDefault="002765F3" w:rsidP="001A0B83">
            <w:pPr>
              <w:spacing w:line="360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2765F3">
              <w:rPr>
                <w:rFonts w:ascii="Segoe UI" w:hAnsi="Segoe UI" w:cs="Segoe UI"/>
                <w:sz w:val="21"/>
                <w:szCs w:val="21"/>
              </w:rPr>
              <w:t>_______________________________________________________________________________</w:t>
            </w:r>
          </w:p>
        </w:tc>
      </w:tr>
      <w:tr w:rsidR="002765F3" w:rsidRPr="002765F3" w14:paraId="40037F1E" w14:textId="77777777" w:rsidTr="001A0B83">
        <w:tc>
          <w:tcPr>
            <w:tcW w:w="1555" w:type="dxa"/>
          </w:tcPr>
          <w:p w14:paraId="6394470C" w14:textId="77777777" w:rsidR="002765F3" w:rsidRPr="002765F3" w:rsidRDefault="002765F3" w:rsidP="001A0B83">
            <w:pPr>
              <w:spacing w:line="360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2765F3">
              <w:rPr>
                <w:rFonts w:ascii="Segoe UI" w:hAnsi="Segoe UI" w:cs="Segoe UI"/>
                <w:sz w:val="21"/>
                <w:szCs w:val="21"/>
              </w:rPr>
              <w:t>Telefono</w:t>
            </w:r>
          </w:p>
        </w:tc>
        <w:tc>
          <w:tcPr>
            <w:tcW w:w="7499" w:type="dxa"/>
          </w:tcPr>
          <w:p w14:paraId="4A76861A" w14:textId="77777777" w:rsidR="002765F3" w:rsidRPr="002765F3" w:rsidRDefault="002765F3" w:rsidP="001A0B83">
            <w:pPr>
              <w:spacing w:line="360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2765F3">
              <w:rPr>
                <w:rFonts w:ascii="Segoe UI" w:hAnsi="Segoe UI" w:cs="Segoe UI"/>
                <w:sz w:val="21"/>
                <w:szCs w:val="21"/>
              </w:rPr>
              <w:t>_______________________________________________________________________________</w:t>
            </w:r>
          </w:p>
        </w:tc>
      </w:tr>
      <w:tr w:rsidR="002765F3" w:rsidRPr="002765F3" w14:paraId="53BCF649" w14:textId="77777777" w:rsidTr="001A0B83">
        <w:tc>
          <w:tcPr>
            <w:tcW w:w="1555" w:type="dxa"/>
          </w:tcPr>
          <w:p w14:paraId="61307C69" w14:textId="77777777" w:rsidR="002765F3" w:rsidRPr="002765F3" w:rsidRDefault="002765F3" w:rsidP="001A0B83">
            <w:pPr>
              <w:spacing w:line="360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2765F3">
              <w:rPr>
                <w:rFonts w:ascii="Segoe UI" w:hAnsi="Segoe UI" w:cs="Segoe UI"/>
                <w:sz w:val="21"/>
                <w:szCs w:val="21"/>
              </w:rPr>
              <w:t>Mail</w:t>
            </w:r>
          </w:p>
        </w:tc>
        <w:tc>
          <w:tcPr>
            <w:tcW w:w="7499" w:type="dxa"/>
          </w:tcPr>
          <w:p w14:paraId="1C21B22C" w14:textId="77777777" w:rsidR="002765F3" w:rsidRPr="002765F3" w:rsidRDefault="002765F3" w:rsidP="001A0B83">
            <w:pPr>
              <w:spacing w:line="360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2765F3">
              <w:rPr>
                <w:rFonts w:ascii="Segoe UI" w:hAnsi="Segoe UI" w:cs="Segoe UI"/>
                <w:sz w:val="21"/>
                <w:szCs w:val="21"/>
              </w:rPr>
              <w:t>_______________________________________________________________________________</w:t>
            </w:r>
          </w:p>
        </w:tc>
      </w:tr>
      <w:tr w:rsidR="002765F3" w:rsidRPr="002765F3" w14:paraId="152BA923" w14:textId="77777777" w:rsidTr="001A0B83">
        <w:tc>
          <w:tcPr>
            <w:tcW w:w="1555" w:type="dxa"/>
          </w:tcPr>
          <w:p w14:paraId="1341201F" w14:textId="77777777" w:rsidR="002765F3" w:rsidRPr="002765F3" w:rsidRDefault="002765F3" w:rsidP="001A0B83">
            <w:pPr>
              <w:spacing w:line="360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 w:rsidRPr="002765F3">
              <w:rPr>
                <w:rFonts w:ascii="Segoe UI" w:hAnsi="Segoe UI" w:cs="Segoe UI"/>
                <w:sz w:val="21"/>
                <w:szCs w:val="21"/>
              </w:rPr>
              <w:t>Pec</w:t>
            </w:r>
            <w:proofErr w:type="spellEnd"/>
          </w:p>
        </w:tc>
        <w:tc>
          <w:tcPr>
            <w:tcW w:w="7499" w:type="dxa"/>
          </w:tcPr>
          <w:p w14:paraId="4479F152" w14:textId="77777777" w:rsidR="002765F3" w:rsidRPr="002765F3" w:rsidRDefault="002765F3" w:rsidP="001A0B83">
            <w:pPr>
              <w:spacing w:line="360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2765F3">
              <w:rPr>
                <w:rFonts w:ascii="Segoe UI" w:hAnsi="Segoe UI" w:cs="Segoe UI"/>
                <w:sz w:val="21"/>
                <w:szCs w:val="21"/>
              </w:rPr>
              <w:t>_______________________________________________________________________________</w:t>
            </w:r>
          </w:p>
        </w:tc>
      </w:tr>
    </w:tbl>
    <w:p w14:paraId="47046F18" w14:textId="77777777" w:rsidR="002765F3" w:rsidRPr="002765F3" w:rsidRDefault="002765F3" w:rsidP="002765F3">
      <w:pPr>
        <w:spacing w:line="276" w:lineRule="auto"/>
        <w:jc w:val="center"/>
        <w:rPr>
          <w:rFonts w:ascii="Segoe UI" w:hAnsi="Segoe UI" w:cs="Segoe UI"/>
          <w:sz w:val="21"/>
          <w:szCs w:val="21"/>
        </w:rPr>
      </w:pPr>
    </w:p>
    <w:p w14:paraId="1026BB39" w14:textId="77777777" w:rsidR="002765F3" w:rsidRPr="002765F3" w:rsidRDefault="002765F3" w:rsidP="002765F3">
      <w:pPr>
        <w:spacing w:line="276" w:lineRule="auto"/>
        <w:jc w:val="center"/>
        <w:rPr>
          <w:rFonts w:ascii="Segoe UI" w:hAnsi="Segoe UI" w:cs="Segoe UI"/>
          <w:b/>
          <w:color w:val="44546A" w:themeColor="text2"/>
          <w:sz w:val="21"/>
          <w:szCs w:val="21"/>
        </w:rPr>
      </w:pPr>
      <w:r w:rsidRPr="002765F3">
        <w:rPr>
          <w:rFonts w:ascii="Segoe UI" w:hAnsi="Segoe UI" w:cs="Segoe UI"/>
          <w:b/>
          <w:color w:val="44546A" w:themeColor="text2"/>
          <w:sz w:val="21"/>
          <w:szCs w:val="21"/>
        </w:rPr>
        <w:t>CHIEDE</w:t>
      </w:r>
    </w:p>
    <w:p w14:paraId="38E92278" w14:textId="77777777" w:rsidR="002765F3" w:rsidRPr="002765F3" w:rsidRDefault="002765F3" w:rsidP="002765F3">
      <w:pPr>
        <w:spacing w:line="276" w:lineRule="auto"/>
        <w:jc w:val="both"/>
        <w:rPr>
          <w:rFonts w:ascii="Segoe UI" w:hAnsi="Segoe UI" w:cs="Segoe UI"/>
          <w:sz w:val="21"/>
          <w:szCs w:val="21"/>
        </w:rPr>
      </w:pPr>
      <w:r w:rsidRPr="002765F3">
        <w:rPr>
          <w:rFonts w:ascii="Segoe UI" w:hAnsi="Segoe UI" w:cs="Segoe UI"/>
          <w:sz w:val="21"/>
          <w:szCs w:val="21"/>
        </w:rPr>
        <w:t xml:space="preserve">di essere </w:t>
      </w:r>
      <w:proofErr w:type="spellStart"/>
      <w:r w:rsidRPr="002765F3">
        <w:rPr>
          <w:rFonts w:ascii="Segoe UI" w:hAnsi="Segoe UI" w:cs="Segoe UI"/>
          <w:sz w:val="21"/>
          <w:szCs w:val="21"/>
        </w:rPr>
        <w:t>ammess</w:t>
      </w:r>
      <w:proofErr w:type="spellEnd"/>
      <w:r w:rsidRPr="002765F3">
        <w:rPr>
          <w:rFonts w:ascii="Segoe UI" w:hAnsi="Segoe UI" w:cs="Segoe UI"/>
          <w:sz w:val="21"/>
          <w:szCs w:val="21"/>
        </w:rPr>
        <w:t>__ a partecipare alla selezione pubblica</w:t>
      </w:r>
      <w:r w:rsidR="008C2BC2">
        <w:rPr>
          <w:rFonts w:ascii="Segoe UI" w:hAnsi="Segoe UI" w:cs="Segoe UI"/>
          <w:sz w:val="21"/>
          <w:szCs w:val="21"/>
        </w:rPr>
        <w:t xml:space="preserve"> del Bando 17(16)</w:t>
      </w:r>
      <w:r w:rsidRPr="002765F3">
        <w:rPr>
          <w:rFonts w:ascii="Segoe UI" w:hAnsi="Segoe UI" w:cs="Segoe UI"/>
          <w:sz w:val="21"/>
          <w:szCs w:val="21"/>
        </w:rPr>
        <w:t xml:space="preserve">, per titoli ed esame-colloquio, per l'assunzione di una unità di personale con contratto di lavoro subordinato a tempo pieno e determinato, per l’esercizio di funzioni ascrivibili al profilo di </w:t>
      </w:r>
      <w:r w:rsidRPr="002765F3">
        <w:rPr>
          <w:rFonts w:ascii="Segoe UI" w:hAnsi="Segoe UI" w:cs="Segoe UI"/>
          <w:b/>
          <w:color w:val="44546A" w:themeColor="text2"/>
          <w:sz w:val="21"/>
          <w:szCs w:val="21"/>
        </w:rPr>
        <w:t>Collaboratore Tecnico Enti di Ricerca, VI livello professionale</w:t>
      </w:r>
      <w:r w:rsidRPr="002765F3">
        <w:rPr>
          <w:rFonts w:ascii="Segoe UI" w:hAnsi="Segoe UI" w:cs="Segoe UI"/>
          <w:sz w:val="21"/>
          <w:szCs w:val="21"/>
        </w:rPr>
        <w:t xml:space="preserve">, per lo svolgimento di attività di gestione, rendicontazione e supporto tecnico informatico alle attività scientifiche da realizzare nell’ambito dei progetti PAMINA </w:t>
      </w:r>
      <w:r w:rsidRPr="002765F3">
        <w:rPr>
          <w:rFonts w:ascii="Segoe UI" w:hAnsi="Segoe UI" w:cs="Segoe UI"/>
          <w:i/>
          <w:sz w:val="21"/>
          <w:szCs w:val="21"/>
        </w:rPr>
        <w:t>Piattaforma per l’Analisi Multimediale Integrata in Neuroscienze Applicate</w:t>
      </w:r>
      <w:r w:rsidRPr="002765F3">
        <w:rPr>
          <w:rFonts w:ascii="Segoe UI" w:hAnsi="Segoe UI" w:cs="Segoe UI"/>
          <w:sz w:val="21"/>
          <w:szCs w:val="21"/>
        </w:rPr>
        <w:t xml:space="preserve">, finanziato dalla Regione Lazio nell’ambito delle misure previste dalla legge n. 13/2008 e SIR MONDO, finanziato dal MIUR. </w:t>
      </w:r>
    </w:p>
    <w:p w14:paraId="62DC283D" w14:textId="77777777" w:rsidR="002765F3" w:rsidRPr="002765F3" w:rsidRDefault="002765F3" w:rsidP="002765F3">
      <w:pPr>
        <w:spacing w:line="276" w:lineRule="auto"/>
        <w:jc w:val="both"/>
        <w:rPr>
          <w:rFonts w:ascii="Segoe UI" w:hAnsi="Segoe UI" w:cs="Segoe UI"/>
          <w:sz w:val="21"/>
          <w:szCs w:val="21"/>
        </w:rPr>
      </w:pPr>
      <w:r w:rsidRPr="002765F3">
        <w:rPr>
          <w:rFonts w:ascii="Segoe UI" w:hAnsi="Segoe UI" w:cs="Segoe UI"/>
          <w:sz w:val="21"/>
          <w:szCs w:val="21"/>
        </w:rPr>
        <w:lastRenderedPageBreak/>
        <w:t>A tal fine dichiara:</w:t>
      </w:r>
      <w:bookmarkStart w:id="0" w:name="_GoBack"/>
      <w:bookmarkEnd w:id="0"/>
    </w:p>
    <w:p w14:paraId="3300936A" w14:textId="77777777" w:rsidR="002765F3" w:rsidRPr="002765F3" w:rsidRDefault="002765F3" w:rsidP="002765F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egoe UI" w:hAnsi="Segoe UI" w:cs="Segoe UI"/>
          <w:sz w:val="21"/>
          <w:szCs w:val="21"/>
        </w:rPr>
      </w:pPr>
      <w:r w:rsidRPr="002765F3">
        <w:rPr>
          <w:rFonts w:ascii="Segoe UI" w:hAnsi="Segoe UI" w:cs="Segoe UI"/>
          <w:sz w:val="21"/>
          <w:szCs w:val="21"/>
        </w:rPr>
        <w:t xml:space="preserve">di essere in possesso della cittadinanza italiana o di uno degli Stati membri dell’Unione Europea o di Paesi terzi con </w:t>
      </w:r>
      <w:proofErr w:type="gramStart"/>
      <w:r w:rsidRPr="002765F3">
        <w:rPr>
          <w:rFonts w:ascii="Segoe UI" w:hAnsi="Segoe UI" w:cs="Segoe UI"/>
          <w:sz w:val="21"/>
          <w:szCs w:val="21"/>
        </w:rPr>
        <w:t>il limiti</w:t>
      </w:r>
      <w:proofErr w:type="gramEnd"/>
      <w:r w:rsidRPr="002765F3">
        <w:rPr>
          <w:rFonts w:ascii="Segoe UI" w:hAnsi="Segoe UI" w:cs="Segoe UI"/>
          <w:sz w:val="21"/>
          <w:szCs w:val="21"/>
        </w:rPr>
        <w:t xml:space="preserve"> di cui all’art. 38 del D.lgs. n. 165/2001;</w:t>
      </w:r>
    </w:p>
    <w:p w14:paraId="38240886" w14:textId="77777777" w:rsidR="002765F3" w:rsidRPr="002765F3" w:rsidRDefault="002765F3" w:rsidP="002765F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egoe UI" w:hAnsi="Segoe UI" w:cs="Segoe UI"/>
          <w:sz w:val="21"/>
          <w:szCs w:val="21"/>
        </w:rPr>
      </w:pPr>
      <w:r w:rsidRPr="002765F3">
        <w:rPr>
          <w:rFonts w:ascii="Segoe UI" w:hAnsi="Segoe UI" w:cs="Segoe UI"/>
          <w:sz w:val="21"/>
          <w:szCs w:val="21"/>
        </w:rPr>
        <w:t>di godere dei diritti politici e civili negli Stati di appartenenza o di provenienza;</w:t>
      </w:r>
    </w:p>
    <w:p w14:paraId="5967CD4D" w14:textId="77777777" w:rsidR="002765F3" w:rsidRPr="002765F3" w:rsidRDefault="002765F3" w:rsidP="002765F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egoe UI" w:hAnsi="Segoe UI" w:cs="Segoe UI"/>
          <w:sz w:val="21"/>
          <w:szCs w:val="21"/>
        </w:rPr>
      </w:pPr>
      <w:r w:rsidRPr="002765F3">
        <w:rPr>
          <w:rFonts w:ascii="Segoe UI" w:hAnsi="Segoe UI" w:cs="Segoe UI"/>
          <w:sz w:val="21"/>
          <w:szCs w:val="21"/>
        </w:rPr>
        <w:t>di avere adeguata conoscenza della lingua italiana (per i candidati con cittadinanza estera);</w:t>
      </w:r>
    </w:p>
    <w:p w14:paraId="7E3BEDE4" w14:textId="77777777" w:rsidR="002765F3" w:rsidRPr="002765F3" w:rsidRDefault="002765F3" w:rsidP="002765F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egoe UI" w:hAnsi="Segoe UI" w:cs="Segoe UI"/>
          <w:sz w:val="21"/>
          <w:szCs w:val="21"/>
        </w:rPr>
      </w:pPr>
      <w:r w:rsidRPr="002765F3">
        <w:rPr>
          <w:rFonts w:ascii="Segoe UI" w:hAnsi="Segoe UI" w:cs="Segoe UI"/>
          <w:sz w:val="21"/>
          <w:szCs w:val="21"/>
        </w:rPr>
        <w:t>di essere iscritto nelle liste elettorali del Comune di ____________________________________</w:t>
      </w:r>
      <w:proofErr w:type="gramStart"/>
      <w:r w:rsidRPr="002765F3">
        <w:rPr>
          <w:rFonts w:ascii="Segoe UI" w:hAnsi="Segoe UI" w:cs="Segoe UI"/>
          <w:sz w:val="21"/>
          <w:szCs w:val="21"/>
        </w:rPr>
        <w:t>_ ;</w:t>
      </w:r>
      <w:proofErr w:type="gramEnd"/>
      <w:r w:rsidRPr="002765F3">
        <w:rPr>
          <w:rFonts w:ascii="Segoe UI" w:hAnsi="Segoe UI" w:cs="Segoe UI"/>
          <w:sz w:val="21"/>
          <w:szCs w:val="21"/>
        </w:rPr>
        <w:t xml:space="preserve"> ovvero di non essere iscritto o di essere stato cancellato per i seguenti motivi: __________________________________________________________________________________________ ;</w:t>
      </w:r>
    </w:p>
    <w:p w14:paraId="5C224BBF" w14:textId="77777777" w:rsidR="002765F3" w:rsidRPr="002765F3" w:rsidRDefault="002765F3" w:rsidP="002765F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egoe UI" w:hAnsi="Segoe UI" w:cs="Segoe UI"/>
          <w:sz w:val="21"/>
          <w:szCs w:val="21"/>
        </w:rPr>
      </w:pPr>
      <w:r w:rsidRPr="002765F3">
        <w:rPr>
          <w:rFonts w:ascii="Segoe UI" w:hAnsi="Segoe UI" w:cs="Segoe UI"/>
          <w:sz w:val="21"/>
          <w:szCs w:val="21"/>
        </w:rPr>
        <w:t>di non aver riportato condanne penali e di non avere procedimenti penali pendenti, ovvero di aver riportato le seguenti condanne penali: ________________________________</w:t>
      </w:r>
      <w:proofErr w:type="gramStart"/>
      <w:r w:rsidRPr="002765F3">
        <w:rPr>
          <w:rFonts w:ascii="Segoe UI" w:hAnsi="Segoe UI" w:cs="Segoe UI"/>
          <w:sz w:val="21"/>
          <w:szCs w:val="21"/>
        </w:rPr>
        <w:t>_ ;</w:t>
      </w:r>
      <w:proofErr w:type="gramEnd"/>
    </w:p>
    <w:p w14:paraId="2AC0CB69" w14:textId="77777777" w:rsidR="002765F3" w:rsidRPr="002765F3" w:rsidRDefault="002765F3" w:rsidP="002765F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egoe UI" w:hAnsi="Segoe UI" w:cs="Segoe UI"/>
          <w:sz w:val="21"/>
          <w:szCs w:val="21"/>
        </w:rPr>
      </w:pPr>
      <w:r w:rsidRPr="002765F3">
        <w:rPr>
          <w:rFonts w:ascii="Segoe UI" w:hAnsi="Segoe UI" w:cs="Segoe UI"/>
          <w:sz w:val="21"/>
          <w:szCs w:val="21"/>
        </w:rPr>
        <w:t>di non essere stato destituito o dispensato dall0impiego presso un Pubblica Amministrazione;</w:t>
      </w:r>
    </w:p>
    <w:p w14:paraId="414839A3" w14:textId="77777777" w:rsidR="002765F3" w:rsidRPr="002765F3" w:rsidRDefault="002765F3" w:rsidP="002765F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egoe UI" w:hAnsi="Segoe UI" w:cs="Segoe UI"/>
          <w:sz w:val="21"/>
          <w:szCs w:val="21"/>
        </w:rPr>
      </w:pPr>
      <w:r w:rsidRPr="002765F3">
        <w:rPr>
          <w:rFonts w:ascii="Segoe UI" w:hAnsi="Segoe UI" w:cs="Segoe UI"/>
          <w:sz w:val="21"/>
          <w:szCs w:val="21"/>
        </w:rPr>
        <w:t>di non essere stato dichiarato decaduto da un impiego statale ai sensi dell’art. 127, comma 1, lettera d), del D.P.R. 10 gennaio 1957, Testo unico degli impiegati civili dello Stato;</w:t>
      </w:r>
    </w:p>
    <w:p w14:paraId="0AD7E86D" w14:textId="77777777" w:rsidR="002765F3" w:rsidRPr="002765F3" w:rsidRDefault="002765F3" w:rsidP="002765F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egoe UI" w:hAnsi="Segoe UI" w:cs="Segoe UI"/>
          <w:sz w:val="21"/>
          <w:szCs w:val="21"/>
        </w:rPr>
      </w:pPr>
      <w:r w:rsidRPr="002765F3">
        <w:rPr>
          <w:rFonts w:ascii="Segoe UI" w:hAnsi="Segoe UI" w:cs="Segoe UI"/>
          <w:sz w:val="21"/>
          <w:szCs w:val="21"/>
        </w:rPr>
        <w:t>di essere in possesso del seguente titolo di studio, in conformità con quanto previsto dall’art. 2, comma 1, punto 2) del presente bando: _____________________________________</w:t>
      </w:r>
    </w:p>
    <w:p w14:paraId="17FC58A5" w14:textId="77777777" w:rsidR="002765F3" w:rsidRPr="002765F3" w:rsidRDefault="002765F3" w:rsidP="002765F3">
      <w:pPr>
        <w:pStyle w:val="ListParagraph"/>
        <w:spacing w:line="276" w:lineRule="auto"/>
        <w:jc w:val="both"/>
        <w:rPr>
          <w:rFonts w:ascii="Segoe UI" w:hAnsi="Segoe UI" w:cs="Segoe UI"/>
          <w:sz w:val="21"/>
          <w:szCs w:val="21"/>
        </w:rPr>
      </w:pPr>
      <w:r w:rsidRPr="002765F3">
        <w:rPr>
          <w:rFonts w:ascii="Segoe UI" w:hAnsi="Segoe UI" w:cs="Segoe UI"/>
          <w:sz w:val="21"/>
          <w:szCs w:val="21"/>
        </w:rPr>
        <w:t>(indicare il titolo conseguito, la data di conseguimento, la votazione riportata e l’istituto scolastico che lo ha rilasciato); in caso di equipollenza indicare l’eventuale provvedimento di riconoscimento con uno dei titoli richiesti dal presente bando);</w:t>
      </w:r>
    </w:p>
    <w:p w14:paraId="46E16A83" w14:textId="77777777" w:rsidR="002765F3" w:rsidRPr="002765F3" w:rsidRDefault="002765F3" w:rsidP="002765F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egoe UI" w:hAnsi="Segoe UI" w:cs="Segoe UI"/>
          <w:sz w:val="21"/>
          <w:szCs w:val="21"/>
        </w:rPr>
      </w:pPr>
      <w:r w:rsidRPr="002765F3">
        <w:rPr>
          <w:rFonts w:ascii="Segoe UI" w:hAnsi="Segoe UI" w:cs="Segoe UI"/>
          <w:sz w:val="21"/>
          <w:szCs w:val="21"/>
        </w:rPr>
        <w:t>di essere in possesso del requisito previsto dall’art. 2, comma 1, punto 3) del presente bando: _________________________________________________________________________________</w:t>
      </w:r>
      <w:proofErr w:type="gramStart"/>
      <w:r w:rsidRPr="002765F3">
        <w:rPr>
          <w:rFonts w:ascii="Segoe UI" w:hAnsi="Segoe UI" w:cs="Segoe UI"/>
          <w:sz w:val="21"/>
          <w:szCs w:val="21"/>
        </w:rPr>
        <w:t>_ ;</w:t>
      </w:r>
      <w:proofErr w:type="gramEnd"/>
    </w:p>
    <w:p w14:paraId="50C002C0" w14:textId="77777777" w:rsidR="002765F3" w:rsidRPr="002765F3" w:rsidRDefault="002765F3" w:rsidP="002765F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egoe UI" w:eastAsiaTheme="majorEastAsia" w:hAnsi="Segoe UI" w:cs="Segoe UI"/>
          <w:bCs/>
          <w:sz w:val="21"/>
          <w:szCs w:val="21"/>
        </w:rPr>
      </w:pPr>
      <w:r w:rsidRPr="002765F3">
        <w:rPr>
          <w:rFonts w:ascii="Segoe UI" w:eastAsiaTheme="majorEastAsia" w:hAnsi="Segoe UI" w:cs="Segoe UI"/>
          <w:bCs/>
          <w:sz w:val="21"/>
          <w:szCs w:val="21"/>
        </w:rPr>
        <w:t>di avere adeguata conoscenza della lingua inglese di livello __________________________</w:t>
      </w:r>
      <w:proofErr w:type="gramStart"/>
      <w:r w:rsidRPr="002765F3">
        <w:rPr>
          <w:rFonts w:ascii="Segoe UI" w:eastAsiaTheme="majorEastAsia" w:hAnsi="Segoe UI" w:cs="Segoe UI"/>
          <w:bCs/>
          <w:sz w:val="21"/>
          <w:szCs w:val="21"/>
        </w:rPr>
        <w:t>_ ;</w:t>
      </w:r>
      <w:proofErr w:type="gramEnd"/>
    </w:p>
    <w:p w14:paraId="71364D73" w14:textId="77777777" w:rsidR="002765F3" w:rsidRPr="002765F3" w:rsidRDefault="002765F3" w:rsidP="002765F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egoe UI" w:eastAsiaTheme="majorEastAsia" w:hAnsi="Segoe UI" w:cs="Segoe UI"/>
          <w:bCs/>
          <w:sz w:val="21"/>
          <w:szCs w:val="21"/>
        </w:rPr>
      </w:pPr>
      <w:r w:rsidRPr="002765F3">
        <w:rPr>
          <w:rFonts w:ascii="Segoe UI" w:eastAsiaTheme="majorEastAsia" w:hAnsi="Segoe UI" w:cs="Segoe UI"/>
          <w:bCs/>
          <w:sz w:val="21"/>
          <w:szCs w:val="21"/>
        </w:rPr>
        <w:t>di possedere adeguata conoscenza di strumenti di informatica di base;</w:t>
      </w:r>
    </w:p>
    <w:p w14:paraId="4B461C7A" w14:textId="77777777" w:rsidR="002765F3" w:rsidRPr="002765F3" w:rsidRDefault="002765F3" w:rsidP="002765F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egoe UI" w:eastAsiaTheme="majorEastAsia" w:hAnsi="Segoe UI" w:cs="Segoe UI"/>
          <w:bCs/>
          <w:sz w:val="21"/>
          <w:szCs w:val="21"/>
        </w:rPr>
      </w:pPr>
      <w:r w:rsidRPr="002765F3">
        <w:rPr>
          <w:rFonts w:ascii="Segoe UI" w:eastAsiaTheme="majorEastAsia" w:hAnsi="Segoe UI" w:cs="Segoe UI"/>
          <w:bCs/>
          <w:sz w:val="21"/>
          <w:szCs w:val="21"/>
        </w:rPr>
        <w:t>di possedere adeguata conoscenza della lingua italiana (solo per i cittadini stranieri);</w:t>
      </w:r>
    </w:p>
    <w:p w14:paraId="5BBF5D25" w14:textId="77777777" w:rsidR="002765F3" w:rsidRPr="002765F3" w:rsidRDefault="002765F3" w:rsidP="002765F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egoe UI" w:eastAsiaTheme="majorEastAsia" w:hAnsi="Segoe UI" w:cs="Segoe UI"/>
          <w:bCs/>
          <w:sz w:val="21"/>
          <w:szCs w:val="21"/>
        </w:rPr>
      </w:pPr>
      <w:r w:rsidRPr="002765F3">
        <w:rPr>
          <w:rFonts w:ascii="Segoe UI" w:eastAsiaTheme="majorEastAsia" w:hAnsi="Segoe UI" w:cs="Segoe UI"/>
          <w:bCs/>
          <w:sz w:val="21"/>
          <w:szCs w:val="21"/>
        </w:rPr>
        <w:t xml:space="preserve">di necessitare, ai sensi dell’art. 20 della </w:t>
      </w:r>
      <w:r w:rsidRPr="002765F3">
        <w:rPr>
          <w:rFonts w:ascii="Segoe UI" w:hAnsi="Segoe UI" w:cs="Segoe UI"/>
          <w:sz w:val="21"/>
          <w:szCs w:val="21"/>
        </w:rPr>
        <w:t xml:space="preserve">Legge 5 febbraio 1992, n. 104, cd. “Legge quadro per l’assistenza, l’integrazione sociale ed i diritti delle persone portatrici di handicap” e </w:t>
      </w:r>
      <w:proofErr w:type="spellStart"/>
      <w:r w:rsidRPr="002765F3">
        <w:rPr>
          <w:rFonts w:ascii="Segoe UI" w:hAnsi="Segoe UI" w:cs="Segoe UI"/>
          <w:color w:val="000000"/>
          <w:sz w:val="21"/>
          <w:szCs w:val="21"/>
        </w:rPr>
        <w:t>ss.mm.ii</w:t>
      </w:r>
      <w:proofErr w:type="spellEnd"/>
      <w:r w:rsidRPr="002765F3">
        <w:rPr>
          <w:rFonts w:ascii="Segoe UI" w:hAnsi="Segoe UI" w:cs="Segoe UI"/>
          <w:color w:val="000000"/>
          <w:sz w:val="21"/>
          <w:szCs w:val="21"/>
        </w:rPr>
        <w:t xml:space="preserve">., di particolari ausili ed eventuali tempi aggiuntivi, attestati da idonea documentazione rilasciata da struttura sanitaria abilitata allegata alla domanda di partecipazione (indicare </w:t>
      </w:r>
      <w:r w:rsidRPr="002765F3">
        <w:rPr>
          <w:rFonts w:ascii="Segoe UI" w:hAnsi="Segoe UI" w:cs="Segoe UI"/>
          <w:sz w:val="21"/>
          <w:szCs w:val="21"/>
        </w:rPr>
        <w:t>gli elementi essenziali a consentire al Centro Fermi di predisporre i mezzi e gli strumenti adeguati a garantire una regolare partecipazione alla procedura selettiva)</w:t>
      </w:r>
      <w:r w:rsidRPr="002765F3">
        <w:rPr>
          <w:rFonts w:ascii="Segoe UI" w:eastAsiaTheme="majorEastAsia" w:hAnsi="Segoe UI" w:cs="Segoe UI"/>
          <w:bCs/>
          <w:sz w:val="21"/>
          <w:szCs w:val="21"/>
        </w:rPr>
        <w:t>;</w:t>
      </w:r>
    </w:p>
    <w:p w14:paraId="576532B3" w14:textId="77777777" w:rsidR="002765F3" w:rsidRPr="002765F3" w:rsidRDefault="002765F3" w:rsidP="002765F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egoe UI" w:eastAsiaTheme="majorEastAsia" w:hAnsi="Segoe UI" w:cs="Segoe UI"/>
          <w:bCs/>
          <w:sz w:val="21"/>
          <w:szCs w:val="21"/>
        </w:rPr>
      </w:pPr>
      <w:r w:rsidRPr="002765F3">
        <w:rPr>
          <w:rFonts w:ascii="Segoe UI" w:eastAsiaTheme="majorEastAsia" w:hAnsi="Segoe UI" w:cs="Segoe UI"/>
          <w:bCs/>
          <w:sz w:val="21"/>
          <w:szCs w:val="21"/>
        </w:rPr>
        <w:t xml:space="preserve">di possedere l’idoneità fisica all’impiego continuato ed incondizionato per il quale si concorre (l’Amministrazione può disporre accertamenti ai sensi dell’art. 41 </w:t>
      </w:r>
      <w:proofErr w:type="gramStart"/>
      <w:r w:rsidRPr="002765F3">
        <w:rPr>
          <w:rFonts w:ascii="Segoe UI" w:eastAsiaTheme="majorEastAsia" w:hAnsi="Segoe UI" w:cs="Segoe UI"/>
          <w:bCs/>
          <w:sz w:val="21"/>
          <w:szCs w:val="21"/>
        </w:rPr>
        <w:t xml:space="preserve">del  </w:t>
      </w:r>
      <w:proofErr w:type="spellStart"/>
      <w:r w:rsidRPr="002765F3">
        <w:rPr>
          <w:rFonts w:ascii="Segoe UI" w:eastAsiaTheme="majorEastAsia" w:hAnsi="Segoe UI" w:cs="Segoe UI"/>
          <w:bCs/>
          <w:sz w:val="21"/>
          <w:szCs w:val="21"/>
        </w:rPr>
        <w:t>D</w:t>
      </w:r>
      <w:proofErr w:type="gramEnd"/>
      <w:r w:rsidRPr="002765F3">
        <w:rPr>
          <w:rFonts w:ascii="Segoe UI" w:eastAsiaTheme="majorEastAsia" w:hAnsi="Segoe UI" w:cs="Segoe UI"/>
          <w:bCs/>
          <w:sz w:val="21"/>
          <w:szCs w:val="21"/>
        </w:rPr>
        <w:t>.Lgs.</w:t>
      </w:r>
      <w:proofErr w:type="spellEnd"/>
      <w:r w:rsidRPr="002765F3">
        <w:rPr>
          <w:rFonts w:ascii="Segoe UI" w:eastAsiaTheme="majorEastAsia" w:hAnsi="Segoe UI" w:cs="Segoe UI"/>
          <w:bCs/>
          <w:sz w:val="21"/>
          <w:szCs w:val="21"/>
        </w:rPr>
        <w:t xml:space="preserve">  9 aprile 2008, n. 81;</w:t>
      </w:r>
    </w:p>
    <w:p w14:paraId="6056EA32" w14:textId="77777777" w:rsidR="002765F3" w:rsidRPr="002765F3" w:rsidRDefault="002765F3" w:rsidP="002765F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egoe UI" w:eastAsiaTheme="majorEastAsia" w:hAnsi="Segoe UI" w:cs="Segoe UI"/>
          <w:bCs/>
          <w:sz w:val="21"/>
          <w:szCs w:val="21"/>
        </w:rPr>
      </w:pPr>
      <w:r w:rsidRPr="002765F3">
        <w:rPr>
          <w:rFonts w:ascii="Segoe UI" w:eastAsiaTheme="majorEastAsia" w:hAnsi="Segoe UI" w:cs="Segoe UI"/>
          <w:bCs/>
          <w:sz w:val="21"/>
          <w:szCs w:val="21"/>
        </w:rPr>
        <w:t>di trovarsi, nei confronti degli obblighi di leva, nella seguente posizione: _________________________________________________ (solo per i candidati di sesso maschile);</w:t>
      </w:r>
    </w:p>
    <w:p w14:paraId="016372F5" w14:textId="77777777" w:rsidR="002765F3" w:rsidRPr="002765F3" w:rsidRDefault="002765F3" w:rsidP="002765F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egoe UI" w:hAnsi="Segoe UI" w:cs="Segoe UI"/>
          <w:sz w:val="21"/>
          <w:szCs w:val="21"/>
        </w:rPr>
      </w:pPr>
      <w:r w:rsidRPr="002765F3">
        <w:rPr>
          <w:rFonts w:ascii="Segoe UI" w:hAnsi="Segoe UI" w:cs="Segoe UI"/>
          <w:sz w:val="21"/>
          <w:szCs w:val="21"/>
        </w:rPr>
        <w:t xml:space="preserve">di manifestare il proprio consenso al trattamento dei dati personali ai soli scopi necessari al regolare espletamento della procedura selettiva </w:t>
      </w:r>
      <w:proofErr w:type="gramStart"/>
      <w:r w:rsidRPr="002765F3">
        <w:rPr>
          <w:rFonts w:ascii="Segoe UI" w:hAnsi="Segoe UI" w:cs="Segoe UI"/>
          <w:sz w:val="21"/>
          <w:szCs w:val="21"/>
        </w:rPr>
        <w:t>di  cui</w:t>
      </w:r>
      <w:proofErr w:type="gramEnd"/>
      <w:r w:rsidRPr="002765F3">
        <w:rPr>
          <w:rFonts w:ascii="Segoe UI" w:hAnsi="Segoe UI" w:cs="Segoe UI"/>
          <w:sz w:val="21"/>
          <w:szCs w:val="21"/>
        </w:rPr>
        <w:t xml:space="preserve"> al presente bando ai sensi dell’art. 13 del </w:t>
      </w:r>
      <w:proofErr w:type="spellStart"/>
      <w:r w:rsidRPr="002765F3">
        <w:rPr>
          <w:rFonts w:ascii="Segoe UI" w:hAnsi="Segoe UI" w:cs="Segoe UI"/>
          <w:sz w:val="21"/>
          <w:szCs w:val="21"/>
        </w:rPr>
        <w:t>D.Lgs.</w:t>
      </w:r>
      <w:proofErr w:type="spellEnd"/>
      <w:r w:rsidRPr="002765F3">
        <w:rPr>
          <w:rFonts w:ascii="Segoe UI" w:hAnsi="Segoe UI" w:cs="Segoe UI"/>
          <w:sz w:val="21"/>
          <w:szCs w:val="21"/>
        </w:rPr>
        <w:t xml:space="preserve"> n. 196/2003;</w:t>
      </w:r>
    </w:p>
    <w:p w14:paraId="5F3DDEF8" w14:textId="77777777" w:rsidR="002765F3" w:rsidRPr="002765F3" w:rsidRDefault="002765F3" w:rsidP="002765F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egoe UI" w:hAnsi="Segoe UI" w:cs="Segoe UI"/>
          <w:sz w:val="21"/>
          <w:szCs w:val="21"/>
        </w:rPr>
      </w:pPr>
      <w:r w:rsidRPr="002765F3">
        <w:rPr>
          <w:rFonts w:ascii="Segoe UI" w:hAnsi="Segoe UI" w:cs="Segoe UI"/>
          <w:sz w:val="21"/>
          <w:szCs w:val="21"/>
        </w:rPr>
        <w:t>di essere a conoscenza di tutte le disposizioni contenute nel presente bando e di accettarle senza riserve;</w:t>
      </w:r>
    </w:p>
    <w:p w14:paraId="639FB240" w14:textId="77777777" w:rsidR="002765F3" w:rsidRPr="002765F3" w:rsidRDefault="002765F3" w:rsidP="002765F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egoe UI" w:hAnsi="Segoe UI" w:cs="Segoe UI"/>
          <w:sz w:val="21"/>
          <w:szCs w:val="21"/>
        </w:rPr>
      </w:pPr>
      <w:r w:rsidRPr="002765F3">
        <w:rPr>
          <w:rFonts w:ascii="Segoe UI" w:hAnsi="Segoe UI" w:cs="Segoe UI"/>
          <w:sz w:val="21"/>
          <w:szCs w:val="21"/>
        </w:rPr>
        <w:t>che tutte le eventuali comunicazioni siano inviate al seguente recapito (riportare solo se diverso da quello riportato in precedenza): ________________________________________</w:t>
      </w:r>
      <w:proofErr w:type="gramStart"/>
      <w:r w:rsidRPr="002765F3">
        <w:rPr>
          <w:rFonts w:ascii="Segoe UI" w:hAnsi="Segoe UI" w:cs="Segoe UI"/>
          <w:sz w:val="21"/>
          <w:szCs w:val="21"/>
        </w:rPr>
        <w:t>_ .</w:t>
      </w:r>
      <w:proofErr w:type="gramEnd"/>
    </w:p>
    <w:p w14:paraId="0086249C" w14:textId="77777777" w:rsidR="002765F3" w:rsidRDefault="002765F3" w:rsidP="002765F3">
      <w:pPr>
        <w:spacing w:line="276" w:lineRule="auto"/>
        <w:jc w:val="both"/>
        <w:rPr>
          <w:rFonts w:ascii="Segoe UI" w:hAnsi="Segoe UI" w:cs="Segoe UI"/>
          <w:sz w:val="21"/>
          <w:szCs w:val="21"/>
        </w:rPr>
      </w:pPr>
    </w:p>
    <w:p w14:paraId="3537229B" w14:textId="77777777" w:rsidR="002765F3" w:rsidRPr="002765F3" w:rsidRDefault="002765F3" w:rsidP="002765F3">
      <w:pPr>
        <w:spacing w:line="276" w:lineRule="auto"/>
        <w:jc w:val="both"/>
        <w:rPr>
          <w:rFonts w:ascii="Segoe UI" w:hAnsi="Segoe UI" w:cs="Segoe UI"/>
          <w:sz w:val="21"/>
          <w:szCs w:val="21"/>
        </w:rPr>
      </w:pPr>
      <w:r w:rsidRPr="002765F3">
        <w:rPr>
          <w:rFonts w:ascii="Segoe UI" w:hAnsi="Segoe UI" w:cs="Segoe UI"/>
          <w:sz w:val="21"/>
          <w:szCs w:val="21"/>
        </w:rPr>
        <w:lastRenderedPageBreak/>
        <w:t>Data __ / __ / ________</w:t>
      </w:r>
    </w:p>
    <w:p w14:paraId="1F37550D" w14:textId="77777777" w:rsidR="002765F3" w:rsidRPr="002765F3" w:rsidRDefault="002765F3" w:rsidP="002765F3">
      <w:pPr>
        <w:spacing w:line="276" w:lineRule="auto"/>
        <w:jc w:val="both"/>
        <w:rPr>
          <w:rFonts w:ascii="Segoe UI" w:hAnsi="Segoe UI" w:cs="Segoe UI"/>
          <w:sz w:val="21"/>
          <w:szCs w:val="21"/>
        </w:rPr>
      </w:pPr>
    </w:p>
    <w:p w14:paraId="28C6904E" w14:textId="77777777" w:rsidR="002765F3" w:rsidRPr="002765F3" w:rsidRDefault="002765F3" w:rsidP="002765F3">
      <w:pPr>
        <w:spacing w:line="276" w:lineRule="auto"/>
        <w:ind w:left="3686"/>
        <w:jc w:val="center"/>
        <w:rPr>
          <w:rFonts w:ascii="Segoe UI" w:hAnsi="Segoe UI" w:cs="Segoe UI"/>
          <w:sz w:val="21"/>
          <w:szCs w:val="21"/>
        </w:rPr>
      </w:pPr>
      <w:r w:rsidRPr="002765F3">
        <w:rPr>
          <w:rFonts w:ascii="Segoe UI" w:hAnsi="Segoe UI" w:cs="Segoe UI"/>
          <w:sz w:val="21"/>
          <w:szCs w:val="21"/>
        </w:rPr>
        <w:t>FIRMA LEGGIBILE</w:t>
      </w:r>
    </w:p>
    <w:p w14:paraId="649AC17C" w14:textId="77777777" w:rsidR="002765F3" w:rsidRPr="002765F3" w:rsidRDefault="002765F3" w:rsidP="002765F3">
      <w:pPr>
        <w:spacing w:line="276" w:lineRule="auto"/>
        <w:ind w:left="3686"/>
        <w:jc w:val="center"/>
        <w:rPr>
          <w:rFonts w:ascii="Segoe UI" w:hAnsi="Segoe UI" w:cs="Segoe UI"/>
          <w:sz w:val="21"/>
          <w:szCs w:val="21"/>
        </w:rPr>
      </w:pPr>
    </w:p>
    <w:p w14:paraId="1FFD9CA2" w14:textId="77777777" w:rsidR="002765F3" w:rsidRPr="002765F3" w:rsidRDefault="002765F3" w:rsidP="002765F3">
      <w:pPr>
        <w:spacing w:line="276" w:lineRule="auto"/>
        <w:ind w:left="3686"/>
        <w:jc w:val="center"/>
        <w:rPr>
          <w:rFonts w:ascii="Segoe UI" w:hAnsi="Segoe UI" w:cs="Segoe UI"/>
          <w:sz w:val="21"/>
          <w:szCs w:val="21"/>
        </w:rPr>
      </w:pPr>
      <w:r w:rsidRPr="002765F3">
        <w:rPr>
          <w:rFonts w:ascii="Segoe UI" w:hAnsi="Segoe UI" w:cs="Segoe UI"/>
          <w:sz w:val="21"/>
          <w:szCs w:val="21"/>
        </w:rPr>
        <w:t>_______________________________________</w:t>
      </w:r>
    </w:p>
    <w:p w14:paraId="5F6EC845" w14:textId="77777777" w:rsidR="002765F3" w:rsidRPr="002765F3" w:rsidRDefault="002765F3" w:rsidP="002765F3">
      <w:pPr>
        <w:spacing w:line="276" w:lineRule="auto"/>
        <w:jc w:val="both"/>
        <w:rPr>
          <w:rFonts w:ascii="Segoe UI" w:hAnsi="Segoe UI" w:cs="Segoe UI"/>
          <w:sz w:val="21"/>
          <w:szCs w:val="21"/>
        </w:rPr>
      </w:pPr>
    </w:p>
    <w:p w14:paraId="3805DB9B" w14:textId="77777777" w:rsidR="005976E1" w:rsidRPr="002765F3" w:rsidRDefault="005976E1">
      <w:pPr>
        <w:rPr>
          <w:sz w:val="21"/>
          <w:szCs w:val="21"/>
        </w:rPr>
      </w:pPr>
    </w:p>
    <w:sectPr w:rsidR="005976E1" w:rsidRPr="002765F3" w:rsidSect="0038029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127" w:right="1418" w:bottom="1361" w:left="1418" w:header="426" w:footer="5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0FDDB" w14:textId="77777777" w:rsidR="008574BF" w:rsidRDefault="008574BF">
      <w:r>
        <w:separator/>
      </w:r>
    </w:p>
  </w:endnote>
  <w:endnote w:type="continuationSeparator" w:id="0">
    <w:p w14:paraId="69A6E0CB" w14:textId="77777777" w:rsidR="008574BF" w:rsidRDefault="0085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9509D" w14:textId="77777777" w:rsidR="00935FFA" w:rsidRDefault="002765F3" w:rsidP="000C48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567F1B" w14:textId="77777777" w:rsidR="00935FFA" w:rsidRDefault="008574BF" w:rsidP="007914C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B23F9" w14:textId="77777777" w:rsidR="0038029A" w:rsidRDefault="008574BF" w:rsidP="007914CC">
    <w:pPr>
      <w:pStyle w:val="Footer"/>
      <w:ind w:right="360"/>
      <w:rPr>
        <w:color w:val="44546A" w:themeColor="text2"/>
        <w:sz w:val="20"/>
      </w:rPr>
    </w:pPr>
  </w:p>
  <w:p w14:paraId="4C4FF693" w14:textId="77777777" w:rsidR="00935FFA" w:rsidRPr="0038029A" w:rsidRDefault="002765F3" w:rsidP="0038029A">
    <w:pPr>
      <w:pStyle w:val="Footer"/>
      <w:ind w:right="360"/>
      <w:rPr>
        <w:b/>
        <w:color w:val="44546A" w:themeColor="text2"/>
        <w:sz w:val="16"/>
      </w:rPr>
    </w:pPr>
    <w:r w:rsidRPr="0038029A">
      <w:rPr>
        <w:b/>
        <w:color w:val="44546A" w:themeColor="text2"/>
        <w:sz w:val="16"/>
      </w:rPr>
      <w:t>Museo Storico della Fisica e Centro Studi e Ricerche “Enrico Fermi”</w:t>
    </w:r>
  </w:p>
  <w:p w14:paraId="32B34DA1" w14:textId="77777777" w:rsidR="0038029A" w:rsidRPr="0038029A" w:rsidRDefault="002765F3" w:rsidP="0038029A">
    <w:pPr>
      <w:pStyle w:val="Footer"/>
      <w:framePr w:wrap="around" w:vAnchor="text" w:hAnchor="margin" w:xAlign="right" w:y="53"/>
      <w:rPr>
        <w:rStyle w:val="PageNumber"/>
        <w:rFonts w:ascii="Segoe UI" w:hAnsi="Segoe UI" w:cs="Segoe UI"/>
        <w:b/>
        <w:color w:val="44546A" w:themeColor="text2"/>
        <w:sz w:val="16"/>
      </w:rPr>
    </w:pPr>
    <w:r w:rsidRPr="0038029A">
      <w:rPr>
        <w:rStyle w:val="PageNumber"/>
        <w:rFonts w:ascii="Segoe UI" w:hAnsi="Segoe UI" w:cs="Segoe UI"/>
        <w:b/>
        <w:color w:val="44546A" w:themeColor="text2"/>
        <w:sz w:val="16"/>
      </w:rPr>
      <w:fldChar w:fldCharType="begin"/>
    </w:r>
    <w:r w:rsidRPr="0038029A">
      <w:rPr>
        <w:rStyle w:val="PageNumber"/>
        <w:rFonts w:ascii="Segoe UI" w:hAnsi="Segoe UI" w:cs="Segoe UI"/>
        <w:b/>
        <w:color w:val="44546A" w:themeColor="text2"/>
        <w:sz w:val="16"/>
      </w:rPr>
      <w:instrText xml:space="preserve">PAGE  </w:instrText>
    </w:r>
    <w:r w:rsidRPr="0038029A">
      <w:rPr>
        <w:rStyle w:val="PageNumber"/>
        <w:rFonts w:ascii="Segoe UI" w:hAnsi="Segoe UI" w:cs="Segoe UI"/>
        <w:b/>
        <w:color w:val="44546A" w:themeColor="text2"/>
        <w:sz w:val="16"/>
      </w:rPr>
      <w:fldChar w:fldCharType="separate"/>
    </w:r>
    <w:r w:rsidR="00FD0059">
      <w:rPr>
        <w:rStyle w:val="PageNumber"/>
        <w:rFonts w:ascii="Segoe UI" w:hAnsi="Segoe UI" w:cs="Segoe UI"/>
        <w:b/>
        <w:noProof/>
        <w:color w:val="44546A" w:themeColor="text2"/>
        <w:sz w:val="16"/>
      </w:rPr>
      <w:t>2</w:t>
    </w:r>
    <w:r w:rsidRPr="0038029A">
      <w:rPr>
        <w:rStyle w:val="PageNumber"/>
        <w:rFonts w:ascii="Segoe UI" w:hAnsi="Segoe UI" w:cs="Segoe UI"/>
        <w:b/>
        <w:color w:val="44546A" w:themeColor="text2"/>
        <w:sz w:val="16"/>
      </w:rPr>
      <w:fldChar w:fldCharType="end"/>
    </w:r>
  </w:p>
  <w:p w14:paraId="23B5E65E" w14:textId="77777777" w:rsidR="008D716A" w:rsidRPr="0038029A" w:rsidRDefault="002765F3" w:rsidP="0038029A">
    <w:pPr>
      <w:pStyle w:val="Footer"/>
      <w:ind w:right="360"/>
      <w:rPr>
        <w:b/>
        <w:color w:val="44546A" w:themeColor="text2"/>
        <w:sz w:val="16"/>
      </w:rPr>
    </w:pPr>
    <w:r w:rsidRPr="0038029A">
      <w:rPr>
        <w:b/>
        <w:color w:val="44546A" w:themeColor="text2"/>
        <w:sz w:val="16"/>
      </w:rPr>
      <w:t>c/o Compendio del Viminale, Piazza del Viminale n. 1 – 00184 Roma</w:t>
    </w:r>
  </w:p>
  <w:p w14:paraId="14536590" w14:textId="77777777" w:rsidR="008D716A" w:rsidRPr="002765F3" w:rsidRDefault="002765F3" w:rsidP="0038029A">
    <w:pPr>
      <w:pStyle w:val="Footer"/>
      <w:ind w:right="360"/>
      <w:rPr>
        <w:b/>
        <w:color w:val="44546A" w:themeColor="text2"/>
        <w:sz w:val="16"/>
        <w:lang w:val="en-GB"/>
      </w:rPr>
    </w:pPr>
    <w:r w:rsidRPr="002765F3">
      <w:rPr>
        <w:b/>
        <w:color w:val="44546A" w:themeColor="text2"/>
        <w:sz w:val="16"/>
        <w:lang w:val="en-GB"/>
      </w:rPr>
      <w:t>tel. +39 06 48930743 fax +39 06 48907869</w:t>
    </w:r>
  </w:p>
  <w:p w14:paraId="5E6C0EBE" w14:textId="77777777" w:rsidR="008D716A" w:rsidRPr="002765F3" w:rsidRDefault="008574BF" w:rsidP="0038029A">
    <w:pPr>
      <w:pStyle w:val="Footer"/>
      <w:ind w:right="360"/>
      <w:rPr>
        <w:b/>
        <w:color w:val="44546A" w:themeColor="text2"/>
        <w:sz w:val="16"/>
        <w:lang w:val="en-GB"/>
      </w:rPr>
    </w:pPr>
    <w:hyperlink r:id="rId1" w:history="1">
      <w:r w:rsidR="002765F3" w:rsidRPr="002765F3">
        <w:rPr>
          <w:rStyle w:val="Hyperlink"/>
          <w:b/>
          <w:color w:val="44546A" w:themeColor="text2"/>
          <w:sz w:val="16"/>
          <w:lang w:val="en-GB"/>
        </w:rPr>
        <w:t>www.centrofermi.it</w:t>
      </w:r>
    </w:hyperlink>
    <w:r w:rsidR="002765F3" w:rsidRPr="002765F3">
      <w:rPr>
        <w:b/>
        <w:color w:val="44546A" w:themeColor="text2"/>
        <w:sz w:val="16"/>
        <w:lang w:val="en-GB"/>
      </w:rPr>
      <w:t xml:space="preserve">    segreteria@centrofermi.it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FF08C" w14:textId="77777777" w:rsidR="0038029A" w:rsidRDefault="008574BF" w:rsidP="0038029A">
    <w:pPr>
      <w:pStyle w:val="Footer"/>
      <w:ind w:right="360"/>
      <w:rPr>
        <w:color w:val="44546A" w:themeColor="text2"/>
        <w:sz w:val="20"/>
      </w:rPr>
    </w:pPr>
  </w:p>
  <w:p w14:paraId="2EEBE741" w14:textId="77777777" w:rsidR="0038029A" w:rsidRPr="0038029A" w:rsidRDefault="002765F3" w:rsidP="0038029A">
    <w:pPr>
      <w:pStyle w:val="Footer"/>
      <w:ind w:right="360"/>
      <w:rPr>
        <w:b/>
        <w:color w:val="44546A" w:themeColor="text2"/>
        <w:sz w:val="16"/>
      </w:rPr>
    </w:pPr>
    <w:r w:rsidRPr="0038029A">
      <w:rPr>
        <w:b/>
        <w:color w:val="44546A" w:themeColor="text2"/>
        <w:sz w:val="16"/>
      </w:rPr>
      <w:t>Museo Storico della Fisica e Centro Studi e Ricerche “Enrico Fermi”</w:t>
    </w:r>
  </w:p>
  <w:p w14:paraId="2B136B87" w14:textId="77777777" w:rsidR="0038029A" w:rsidRPr="0038029A" w:rsidRDefault="002765F3" w:rsidP="0038029A">
    <w:pPr>
      <w:pStyle w:val="Footer"/>
      <w:framePr w:wrap="around" w:vAnchor="text" w:hAnchor="margin" w:xAlign="right" w:y="53"/>
      <w:rPr>
        <w:rStyle w:val="PageNumber"/>
        <w:rFonts w:ascii="Segoe UI" w:hAnsi="Segoe UI" w:cs="Segoe UI"/>
        <w:b/>
        <w:color w:val="44546A" w:themeColor="text2"/>
        <w:sz w:val="16"/>
      </w:rPr>
    </w:pPr>
    <w:r w:rsidRPr="0038029A">
      <w:rPr>
        <w:rStyle w:val="PageNumber"/>
        <w:rFonts w:ascii="Segoe UI" w:hAnsi="Segoe UI" w:cs="Segoe UI"/>
        <w:b/>
        <w:color w:val="44546A" w:themeColor="text2"/>
        <w:sz w:val="16"/>
      </w:rPr>
      <w:fldChar w:fldCharType="begin"/>
    </w:r>
    <w:r w:rsidRPr="0038029A">
      <w:rPr>
        <w:rStyle w:val="PageNumber"/>
        <w:rFonts w:ascii="Segoe UI" w:hAnsi="Segoe UI" w:cs="Segoe UI"/>
        <w:b/>
        <w:color w:val="44546A" w:themeColor="text2"/>
        <w:sz w:val="16"/>
      </w:rPr>
      <w:instrText xml:space="preserve">PAGE  </w:instrText>
    </w:r>
    <w:r w:rsidRPr="0038029A">
      <w:rPr>
        <w:rStyle w:val="PageNumber"/>
        <w:rFonts w:ascii="Segoe UI" w:hAnsi="Segoe UI" w:cs="Segoe UI"/>
        <w:b/>
        <w:color w:val="44546A" w:themeColor="text2"/>
        <w:sz w:val="16"/>
      </w:rPr>
      <w:fldChar w:fldCharType="separate"/>
    </w:r>
    <w:r w:rsidR="00FD0059">
      <w:rPr>
        <w:rStyle w:val="PageNumber"/>
        <w:rFonts w:ascii="Segoe UI" w:hAnsi="Segoe UI" w:cs="Segoe UI"/>
        <w:b/>
        <w:noProof/>
        <w:color w:val="44546A" w:themeColor="text2"/>
        <w:sz w:val="16"/>
      </w:rPr>
      <w:t>1</w:t>
    </w:r>
    <w:r w:rsidRPr="0038029A">
      <w:rPr>
        <w:rStyle w:val="PageNumber"/>
        <w:rFonts w:ascii="Segoe UI" w:hAnsi="Segoe UI" w:cs="Segoe UI"/>
        <w:b/>
        <w:color w:val="44546A" w:themeColor="text2"/>
        <w:sz w:val="16"/>
      </w:rPr>
      <w:fldChar w:fldCharType="end"/>
    </w:r>
  </w:p>
  <w:p w14:paraId="2310D563" w14:textId="77777777" w:rsidR="0038029A" w:rsidRPr="0038029A" w:rsidRDefault="002765F3" w:rsidP="0038029A">
    <w:pPr>
      <w:pStyle w:val="Footer"/>
      <w:ind w:right="360"/>
      <w:rPr>
        <w:b/>
        <w:color w:val="44546A" w:themeColor="text2"/>
        <w:sz w:val="16"/>
      </w:rPr>
    </w:pPr>
    <w:r w:rsidRPr="0038029A">
      <w:rPr>
        <w:b/>
        <w:color w:val="44546A" w:themeColor="text2"/>
        <w:sz w:val="16"/>
      </w:rPr>
      <w:t>c/o Compendio del Viminale, Piazza del Viminale n. 1 – 00184 Roma</w:t>
    </w:r>
  </w:p>
  <w:p w14:paraId="57D70B68" w14:textId="77777777" w:rsidR="0038029A" w:rsidRPr="0038029A" w:rsidRDefault="002765F3" w:rsidP="0038029A">
    <w:pPr>
      <w:pStyle w:val="Footer"/>
      <w:ind w:right="360"/>
      <w:rPr>
        <w:b/>
        <w:color w:val="44546A" w:themeColor="text2"/>
        <w:sz w:val="16"/>
        <w:lang w:val="en-GB"/>
      </w:rPr>
    </w:pPr>
    <w:r w:rsidRPr="0038029A">
      <w:rPr>
        <w:b/>
        <w:color w:val="44546A" w:themeColor="text2"/>
        <w:sz w:val="16"/>
        <w:lang w:val="en-GB"/>
      </w:rPr>
      <w:t>tel. +39 06 48930743 fax +39 06 48907869</w:t>
    </w:r>
  </w:p>
  <w:p w14:paraId="6FDD89D1" w14:textId="77777777" w:rsidR="0038029A" w:rsidRPr="0038029A" w:rsidRDefault="008574BF" w:rsidP="0038029A">
    <w:pPr>
      <w:pStyle w:val="Footer"/>
      <w:ind w:right="360"/>
      <w:rPr>
        <w:b/>
        <w:color w:val="44546A" w:themeColor="text2"/>
        <w:sz w:val="16"/>
        <w:lang w:val="en-GB"/>
      </w:rPr>
    </w:pPr>
    <w:hyperlink r:id="rId1" w:history="1">
      <w:r w:rsidR="002765F3" w:rsidRPr="0038029A">
        <w:rPr>
          <w:rStyle w:val="Hyperlink"/>
          <w:b/>
          <w:color w:val="44546A" w:themeColor="text2"/>
          <w:sz w:val="16"/>
          <w:lang w:val="en-GB"/>
        </w:rPr>
        <w:t>www.centrofermi.it</w:t>
      </w:r>
    </w:hyperlink>
    <w:r w:rsidR="002765F3" w:rsidRPr="0038029A">
      <w:rPr>
        <w:b/>
        <w:color w:val="44546A" w:themeColor="text2"/>
        <w:sz w:val="16"/>
        <w:lang w:val="en-GB"/>
      </w:rPr>
      <w:t xml:space="preserve">    segreteria@centrofermi.it</w:t>
    </w:r>
  </w:p>
  <w:p w14:paraId="20FD0C7E" w14:textId="77777777" w:rsidR="0038029A" w:rsidRPr="0038029A" w:rsidRDefault="008574BF" w:rsidP="0038029A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6C6F5" w14:textId="77777777" w:rsidR="008574BF" w:rsidRDefault="008574BF">
      <w:r>
        <w:separator/>
      </w:r>
    </w:p>
  </w:footnote>
  <w:footnote w:type="continuationSeparator" w:id="0">
    <w:p w14:paraId="4DE499D6" w14:textId="77777777" w:rsidR="008574BF" w:rsidRDefault="008574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92FB9" w14:textId="77777777" w:rsidR="00B93C88" w:rsidRDefault="008574BF" w:rsidP="007E2425">
    <w:pPr>
      <w:pStyle w:val="Header"/>
      <w:jc w:val="right"/>
    </w:pPr>
  </w:p>
  <w:p w14:paraId="7718B002" w14:textId="77777777" w:rsidR="00935FFA" w:rsidRDefault="002765F3" w:rsidP="007E2425">
    <w:pPr>
      <w:pStyle w:val="Header"/>
      <w:jc w:val="right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6B556457" wp14:editId="45F75172">
          <wp:simplePos x="0" y="0"/>
          <wp:positionH relativeFrom="column">
            <wp:posOffset>-228600</wp:posOffset>
          </wp:positionH>
          <wp:positionV relativeFrom="paragraph">
            <wp:posOffset>58420</wp:posOffset>
          </wp:positionV>
          <wp:extent cx="1446530" cy="660400"/>
          <wp:effectExtent l="0" t="0" r="1270" b="0"/>
          <wp:wrapSquare wrapText="bothSides"/>
          <wp:docPr id="3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F_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530" cy="660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253AD6" w14:textId="77777777" w:rsidR="00B93C88" w:rsidRDefault="008574BF" w:rsidP="007E2425">
    <w:pPr>
      <w:pStyle w:val="Header"/>
      <w:jc w:val="right"/>
    </w:pPr>
  </w:p>
  <w:p w14:paraId="744ECBD3" w14:textId="77777777" w:rsidR="00B93C88" w:rsidRDefault="008574BF" w:rsidP="007E2425">
    <w:pPr>
      <w:pStyle w:val="Header"/>
      <w:jc w:val="right"/>
    </w:pPr>
  </w:p>
  <w:p w14:paraId="0DEE64AD" w14:textId="77777777" w:rsidR="00B93C88" w:rsidRDefault="008574BF" w:rsidP="007E2425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53770" w14:textId="77777777" w:rsidR="00935FFA" w:rsidRDefault="002765F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BFC555C" wp14:editId="5A63872F">
          <wp:simplePos x="0" y="0"/>
          <wp:positionH relativeFrom="column">
            <wp:posOffset>-455930</wp:posOffset>
          </wp:positionH>
          <wp:positionV relativeFrom="paragraph">
            <wp:posOffset>137795</wp:posOffset>
          </wp:positionV>
          <wp:extent cx="2054225" cy="938530"/>
          <wp:effectExtent l="0" t="0" r="3175" b="1270"/>
          <wp:wrapSquare wrapText="bothSides"/>
          <wp:docPr id="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F_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225" cy="9385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A1C79"/>
    <w:multiLevelType w:val="hybridMultilevel"/>
    <w:tmpl w:val="C400BB5E"/>
    <w:lvl w:ilvl="0" w:tplc="BC580120">
      <w:start w:val="1"/>
      <w:numFmt w:val="decimal"/>
      <w:lvlText w:val="%1."/>
      <w:lvlJc w:val="left"/>
      <w:pPr>
        <w:ind w:left="720" w:hanging="360"/>
      </w:pPr>
      <w:rPr>
        <w:b/>
        <w:color w:val="44546A" w:themeColor="text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F3"/>
    <w:rsid w:val="002765F3"/>
    <w:rsid w:val="005976E1"/>
    <w:rsid w:val="007C2A9F"/>
    <w:rsid w:val="008574BF"/>
    <w:rsid w:val="008C2BC2"/>
    <w:rsid w:val="009124FE"/>
    <w:rsid w:val="00FD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FE38"/>
  <w15:chartTrackingRefBased/>
  <w15:docId w15:val="{89CB0A71-8932-4043-A8FF-3E6003DC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5F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765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5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5F3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765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5F3"/>
    <w:rPr>
      <w:rFonts w:eastAsiaTheme="minorEastAsia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2765F3"/>
  </w:style>
  <w:style w:type="character" w:styleId="Hyperlink">
    <w:name w:val="Hyperlink"/>
    <w:basedOn w:val="DefaultParagraphFont"/>
    <w:uiPriority w:val="99"/>
    <w:unhideWhenUsed/>
    <w:rsid w:val="002765F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76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rofermi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roferm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764</Words>
  <Characters>4471</Characters>
  <Application>Microsoft Macintosh Word</Application>
  <DocSecurity>0</DocSecurity>
  <Lines>89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Santarelli</dc:creator>
  <cp:keywords/>
  <dc:description/>
  <cp:lastModifiedBy>Fabrizio Coccetti</cp:lastModifiedBy>
  <cp:revision>4</cp:revision>
  <dcterms:created xsi:type="dcterms:W3CDTF">2016-06-15T09:55:00Z</dcterms:created>
  <dcterms:modified xsi:type="dcterms:W3CDTF">2016-07-10T11:53:00Z</dcterms:modified>
</cp:coreProperties>
</file>