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49F" w:rsidRPr="005676A6" w:rsidRDefault="00B4549F" w:rsidP="00B4549F">
      <w:pPr>
        <w:pStyle w:val="Corpodeltesto3"/>
        <w:tabs>
          <w:tab w:val="left" w:pos="5670"/>
        </w:tabs>
        <w:spacing w:before="240" w:after="240"/>
        <w:jc w:val="right"/>
        <w:rPr>
          <w:b/>
          <w:smallCaps/>
          <w:color w:val="808080"/>
          <w:sz w:val="24"/>
          <w:szCs w:val="24"/>
        </w:rPr>
      </w:pPr>
      <w:bookmarkStart w:id="0" w:name="_Toc399759167"/>
      <w:bookmarkStart w:id="1" w:name="_Toc402873655"/>
      <w:r w:rsidRPr="005676A6">
        <w:rPr>
          <w:b/>
          <w:smallCaps/>
          <w:color w:val="808080"/>
          <w:sz w:val="24"/>
          <w:szCs w:val="24"/>
        </w:rPr>
        <w:t xml:space="preserve">ALLEGATO “A” </w:t>
      </w:r>
    </w:p>
    <w:p w:rsidR="00B4549F" w:rsidRPr="00A8014C" w:rsidRDefault="00B4549F" w:rsidP="00B4549F">
      <w:pPr>
        <w:pStyle w:val="Titolo1"/>
        <w:pBdr>
          <w:top w:val="single" w:sz="2" w:space="1" w:color="A6A6A6"/>
          <w:left w:val="single" w:sz="2" w:space="1" w:color="A6A6A6"/>
          <w:bottom w:val="single" w:sz="2" w:space="0" w:color="A6A6A6"/>
          <w:right w:val="single" w:sz="2" w:space="1" w:color="A6A6A6"/>
        </w:pBdr>
        <w:shd w:val="clear" w:color="auto" w:fill="17365D"/>
        <w:autoSpaceDE/>
        <w:autoSpaceDN/>
        <w:spacing w:after="0" w:line="276" w:lineRule="auto"/>
        <w:jc w:val="center"/>
        <w:rPr>
          <w:rFonts w:ascii="Arial" w:eastAsia="Arial Unicode MS" w:hAnsi="Arial" w:cs="Arial"/>
          <w:color w:val="FFFFFF"/>
          <w:sz w:val="48"/>
        </w:rPr>
      </w:pPr>
      <w:r w:rsidRPr="00A8014C">
        <w:rPr>
          <w:rFonts w:ascii="Arial" w:eastAsia="Arial Unicode MS" w:hAnsi="Arial" w:cs="Arial"/>
          <w:color w:val="FFFFFF"/>
          <w:sz w:val="48"/>
        </w:rPr>
        <w:t>AVVISO</w:t>
      </w:r>
      <w:bookmarkEnd w:id="0"/>
      <w:bookmarkEnd w:id="1"/>
    </w:p>
    <w:p w:rsidR="00B4549F" w:rsidRPr="0005314C" w:rsidRDefault="00B4549F" w:rsidP="00B4549F">
      <w:pPr>
        <w:pBdr>
          <w:top w:val="single" w:sz="2" w:space="1" w:color="A6A6A6"/>
          <w:left w:val="single" w:sz="2" w:space="1" w:color="A6A6A6"/>
          <w:bottom w:val="single" w:sz="2" w:space="0" w:color="A6A6A6"/>
          <w:right w:val="single" w:sz="2" w:space="1" w:color="A6A6A6"/>
        </w:pBdr>
        <w:shd w:val="clear" w:color="auto" w:fill="17365D"/>
        <w:jc w:val="center"/>
      </w:pPr>
      <w:r w:rsidRPr="0005314C">
        <w:t>(</w:t>
      </w:r>
      <w:r w:rsidRPr="009D60BE">
        <w:rPr>
          <w:b/>
        </w:rPr>
        <w:t>Cod. CC</w:t>
      </w:r>
      <w:r w:rsidR="00D21FB1">
        <w:rPr>
          <w:b/>
        </w:rPr>
        <w:t>1</w:t>
      </w:r>
      <w:r w:rsidR="00423011" w:rsidRPr="009D60BE">
        <w:rPr>
          <w:b/>
        </w:rPr>
        <w:t>PAO16</w:t>
      </w:r>
      <w:r w:rsidRPr="0005314C">
        <w:t>)</w:t>
      </w:r>
    </w:p>
    <w:p w:rsidR="00B4549F" w:rsidRDefault="00B4549F" w:rsidP="00B4549F"/>
    <w:p w:rsidR="002D58D5" w:rsidRPr="00C35046" w:rsidRDefault="00B4549F" w:rsidP="00B4549F">
      <w:pPr>
        <w:tabs>
          <w:tab w:val="left" w:pos="851"/>
        </w:tabs>
        <w:autoSpaceDE/>
        <w:autoSpaceDN/>
        <w:jc w:val="both"/>
        <w:rPr>
          <w:rFonts w:cs="Times New Roman"/>
          <w:smallCaps/>
          <w:lang w:eastAsia="en-US"/>
        </w:rPr>
      </w:pPr>
      <w:r w:rsidRPr="009A5210">
        <w:rPr>
          <w:rFonts w:cs="Times New Roman"/>
          <w:smallCaps/>
          <w:lang w:eastAsia="en-US"/>
        </w:rPr>
        <w:t xml:space="preserve">avviso </w:t>
      </w:r>
      <w:r w:rsidRPr="00C35046">
        <w:rPr>
          <w:rFonts w:cs="Times New Roman"/>
          <w:smallCaps/>
          <w:lang w:eastAsia="en-US"/>
        </w:rPr>
        <w:t xml:space="preserve">pubblico di valutazione comparativa per il conferimento di n. </w:t>
      </w:r>
      <w:r w:rsidR="001A73F5">
        <w:rPr>
          <w:rFonts w:cs="Times New Roman"/>
          <w:smallCaps/>
          <w:lang w:eastAsia="en-US"/>
        </w:rPr>
        <w:t>1</w:t>
      </w:r>
      <w:r w:rsidRPr="00C35046">
        <w:rPr>
          <w:rFonts w:cs="Times New Roman"/>
          <w:smallCaps/>
          <w:lang w:eastAsia="en-US"/>
        </w:rPr>
        <w:t xml:space="preserve"> incaric</w:t>
      </w:r>
      <w:r w:rsidR="001A73F5">
        <w:rPr>
          <w:rFonts w:cs="Times New Roman"/>
          <w:smallCaps/>
          <w:lang w:eastAsia="en-US"/>
        </w:rPr>
        <w:t>o</w:t>
      </w:r>
      <w:r w:rsidRPr="00C35046">
        <w:rPr>
          <w:rFonts w:cs="Times New Roman"/>
          <w:smallCaps/>
          <w:lang w:eastAsia="en-US"/>
        </w:rPr>
        <w:t xml:space="preserve"> di collaborazione coordinata e continuativa a supporto del servizio </w:t>
      </w:r>
      <w:r w:rsidR="00423011" w:rsidRPr="00423011">
        <w:rPr>
          <w:rFonts w:cs="Times New Roman"/>
          <w:smallCaps/>
          <w:lang w:eastAsia="en-US"/>
        </w:rPr>
        <w:t>Programmazione dell’assistenza ospedaliera. accreditamento. autorizzazioni sanitarie e sociosanitarie. valutazion</w:t>
      </w:r>
      <w:r w:rsidR="00681031">
        <w:rPr>
          <w:rFonts w:cs="Times New Roman"/>
          <w:smallCaps/>
          <w:lang w:eastAsia="en-US"/>
        </w:rPr>
        <w:t>e</w:t>
      </w:r>
      <w:r w:rsidR="00423011" w:rsidRPr="00423011">
        <w:rPr>
          <w:rFonts w:cs="Times New Roman"/>
          <w:smallCaps/>
          <w:lang w:eastAsia="en-US"/>
        </w:rPr>
        <w:t xml:space="preserve"> di </w:t>
      </w:r>
      <w:proofErr w:type="spellStart"/>
      <w:r w:rsidR="00423011" w:rsidRPr="00423011">
        <w:rPr>
          <w:rFonts w:cs="Times New Roman"/>
          <w:smallCaps/>
          <w:lang w:eastAsia="en-US"/>
        </w:rPr>
        <w:t>qualita'</w:t>
      </w:r>
      <w:proofErr w:type="spellEnd"/>
    </w:p>
    <w:p w:rsidR="00B4549F" w:rsidRPr="00C35046" w:rsidRDefault="00B4549F" w:rsidP="00B4549F">
      <w:pPr>
        <w:pStyle w:val="Testonormale"/>
        <w:widowControl w:val="0"/>
        <w:spacing w:before="48" w:after="48"/>
        <w:jc w:val="center"/>
        <w:rPr>
          <w:rFonts w:ascii="Arial" w:hAnsi="Arial"/>
          <w:b/>
          <w:sz w:val="22"/>
        </w:rPr>
      </w:pPr>
      <w:r w:rsidRPr="00C35046">
        <w:rPr>
          <w:rFonts w:ascii="Arial" w:hAnsi="Arial"/>
          <w:b/>
          <w:sz w:val="22"/>
        </w:rPr>
        <w:t>Art.1</w:t>
      </w:r>
      <w:r w:rsidRPr="00C35046">
        <w:rPr>
          <w:rFonts w:ascii="Arial" w:hAnsi="Arial"/>
          <w:b/>
          <w:sz w:val="22"/>
        </w:rPr>
        <w:br/>
        <w:t>Oggetto dell'avviso</w:t>
      </w:r>
    </w:p>
    <w:p w:rsidR="00B4549F" w:rsidRDefault="00B4549F" w:rsidP="005676A6">
      <w:pPr>
        <w:pStyle w:val="Corpodeltesto3"/>
        <w:numPr>
          <w:ilvl w:val="0"/>
          <w:numId w:val="21"/>
        </w:numPr>
        <w:ind w:left="284"/>
        <w:jc w:val="both"/>
        <w:rPr>
          <w:sz w:val="22"/>
        </w:rPr>
      </w:pPr>
      <w:r w:rsidRPr="00C35046">
        <w:rPr>
          <w:sz w:val="22"/>
        </w:rPr>
        <w:t xml:space="preserve">La Regione Umbria </w:t>
      </w:r>
      <w:r w:rsidR="005676A6">
        <w:rPr>
          <w:sz w:val="22"/>
        </w:rPr>
        <w:t xml:space="preserve">indice </w:t>
      </w:r>
      <w:r w:rsidRPr="00C35046">
        <w:rPr>
          <w:sz w:val="22"/>
        </w:rPr>
        <w:t xml:space="preserve">una procedura comparativa - per il conferimento di </w:t>
      </w:r>
      <w:r w:rsidR="007573A7">
        <w:rPr>
          <w:sz w:val="22"/>
        </w:rPr>
        <w:t xml:space="preserve">un </w:t>
      </w:r>
      <w:r w:rsidR="0091595B">
        <w:rPr>
          <w:smallCaps/>
          <w:sz w:val="22"/>
        </w:rPr>
        <w:t>incaric</w:t>
      </w:r>
      <w:r w:rsidR="001A73F5">
        <w:rPr>
          <w:smallCaps/>
          <w:sz w:val="22"/>
        </w:rPr>
        <w:t>o</w:t>
      </w:r>
      <w:r w:rsidR="00F22A60" w:rsidRPr="00C35046">
        <w:rPr>
          <w:smallCaps/>
          <w:sz w:val="22"/>
        </w:rPr>
        <w:t xml:space="preserve"> di collaborazione coordinata e continuativa</w:t>
      </w:r>
      <w:r w:rsidRPr="00C35046">
        <w:rPr>
          <w:smallCaps/>
          <w:sz w:val="22"/>
        </w:rPr>
        <w:t xml:space="preserve"> </w:t>
      </w:r>
      <w:r w:rsidR="00423011" w:rsidRPr="00423011">
        <w:rPr>
          <w:sz w:val="22"/>
        </w:rPr>
        <w:t xml:space="preserve">per le attività connesse al Progetto “Realizzazione di un Database Interregionale Validato per </w:t>
      </w:r>
      <w:r w:rsidR="00423011">
        <w:rPr>
          <w:sz w:val="22"/>
        </w:rPr>
        <w:t xml:space="preserve">l’Oncologia (D.I.V.O.-Network)" </w:t>
      </w:r>
      <w:r w:rsidR="00F356E1" w:rsidRPr="00C35046">
        <w:rPr>
          <w:sz w:val="22"/>
        </w:rPr>
        <w:t>come di seguito specificato</w:t>
      </w:r>
      <w:r w:rsidRPr="00C35046">
        <w:rPr>
          <w:sz w:val="22"/>
        </w:rPr>
        <w:t>:</w:t>
      </w:r>
    </w:p>
    <w:p w:rsidR="00423011" w:rsidRPr="00C35046" w:rsidRDefault="00423011" w:rsidP="00423011">
      <w:pPr>
        <w:pStyle w:val="Corpodeltesto3"/>
        <w:jc w:val="both"/>
      </w:pPr>
    </w:p>
    <w:tbl>
      <w:tblPr>
        <w:tblW w:w="4675" w:type="pct"/>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9"/>
        <w:gridCol w:w="1883"/>
        <w:gridCol w:w="3024"/>
        <w:gridCol w:w="3497"/>
      </w:tblGrid>
      <w:tr w:rsidR="00B4549F" w:rsidRPr="00C35046" w:rsidTr="00423011">
        <w:tc>
          <w:tcPr>
            <w:tcW w:w="439" w:type="pct"/>
            <w:shd w:val="clear" w:color="auto" w:fill="auto"/>
          </w:tcPr>
          <w:p w:rsidR="00B4549F" w:rsidRPr="00C35046" w:rsidRDefault="00B4549F" w:rsidP="001708AA">
            <w:pPr>
              <w:pStyle w:val="Corpotesto1"/>
              <w:spacing w:before="60" w:after="60"/>
              <w:jc w:val="center"/>
              <w:rPr>
                <w:rFonts w:ascii="Arial Narrow" w:hAnsi="Arial Narrow"/>
                <w:b/>
                <w:smallCaps/>
                <w:sz w:val="18"/>
                <w:szCs w:val="18"/>
              </w:rPr>
            </w:pPr>
            <w:r w:rsidRPr="00C35046">
              <w:rPr>
                <w:rFonts w:ascii="Arial Narrow" w:hAnsi="Arial Narrow"/>
                <w:b/>
                <w:smallCaps/>
                <w:sz w:val="18"/>
                <w:szCs w:val="18"/>
              </w:rPr>
              <w:t>Numero incarichi</w:t>
            </w:r>
          </w:p>
        </w:tc>
        <w:tc>
          <w:tcPr>
            <w:tcW w:w="1022" w:type="pct"/>
            <w:shd w:val="clear" w:color="auto" w:fill="auto"/>
          </w:tcPr>
          <w:p w:rsidR="00B4549F" w:rsidRPr="00C35046" w:rsidRDefault="00B4549F" w:rsidP="001708AA">
            <w:pPr>
              <w:pStyle w:val="Corpotesto1"/>
              <w:spacing w:before="60" w:after="60"/>
              <w:jc w:val="center"/>
              <w:rPr>
                <w:rFonts w:ascii="Arial Narrow" w:hAnsi="Arial Narrow"/>
                <w:b/>
                <w:smallCaps/>
                <w:sz w:val="18"/>
                <w:szCs w:val="18"/>
              </w:rPr>
            </w:pPr>
            <w:r w:rsidRPr="00C35046">
              <w:rPr>
                <w:rFonts w:ascii="Arial Narrow" w:hAnsi="Arial Narrow"/>
                <w:b/>
                <w:smallCaps/>
                <w:sz w:val="18"/>
                <w:szCs w:val="18"/>
              </w:rPr>
              <w:t>Ambito di attività</w:t>
            </w:r>
          </w:p>
        </w:tc>
        <w:tc>
          <w:tcPr>
            <w:tcW w:w="1641" w:type="pct"/>
            <w:shd w:val="clear" w:color="auto" w:fill="auto"/>
          </w:tcPr>
          <w:p w:rsidR="00B4549F" w:rsidRPr="00C35046" w:rsidRDefault="00B4549F" w:rsidP="001708AA">
            <w:pPr>
              <w:pStyle w:val="Corpotesto1"/>
              <w:spacing w:before="60" w:after="60"/>
              <w:jc w:val="center"/>
              <w:rPr>
                <w:rFonts w:ascii="Arial Narrow" w:hAnsi="Arial Narrow"/>
                <w:b/>
                <w:smallCaps/>
                <w:sz w:val="18"/>
                <w:szCs w:val="18"/>
              </w:rPr>
            </w:pPr>
            <w:r w:rsidRPr="00C35046">
              <w:rPr>
                <w:rFonts w:ascii="Arial Narrow" w:hAnsi="Arial Narrow"/>
                <w:b/>
                <w:smallCaps/>
                <w:sz w:val="18"/>
                <w:szCs w:val="18"/>
              </w:rPr>
              <w:t xml:space="preserve">Struttura di riferimento </w:t>
            </w:r>
          </w:p>
        </w:tc>
        <w:tc>
          <w:tcPr>
            <w:tcW w:w="1898" w:type="pct"/>
            <w:shd w:val="clear" w:color="auto" w:fill="auto"/>
          </w:tcPr>
          <w:p w:rsidR="00B4549F" w:rsidRPr="00C35046" w:rsidRDefault="00B4549F" w:rsidP="001708AA">
            <w:pPr>
              <w:pStyle w:val="Corpotesto1"/>
              <w:spacing w:before="60" w:after="60"/>
              <w:jc w:val="center"/>
              <w:rPr>
                <w:rFonts w:ascii="Arial Narrow" w:hAnsi="Arial Narrow"/>
                <w:b/>
                <w:smallCaps/>
                <w:sz w:val="18"/>
                <w:szCs w:val="18"/>
              </w:rPr>
            </w:pPr>
            <w:r w:rsidRPr="00C35046">
              <w:rPr>
                <w:rFonts w:ascii="Arial Narrow" w:hAnsi="Arial Narrow"/>
                <w:b/>
                <w:smallCaps/>
                <w:sz w:val="18"/>
                <w:szCs w:val="18"/>
              </w:rPr>
              <w:t>Progetto /Programma</w:t>
            </w:r>
          </w:p>
        </w:tc>
      </w:tr>
      <w:tr w:rsidR="00423011" w:rsidRPr="00423011" w:rsidTr="00423011">
        <w:tc>
          <w:tcPr>
            <w:tcW w:w="439" w:type="pct"/>
            <w:shd w:val="clear" w:color="auto" w:fill="auto"/>
            <w:vAlign w:val="center"/>
          </w:tcPr>
          <w:p w:rsidR="00423011" w:rsidRPr="00423011" w:rsidRDefault="00423011" w:rsidP="001708AA">
            <w:pPr>
              <w:pStyle w:val="Corpotesto1"/>
              <w:spacing w:before="60" w:after="60"/>
              <w:jc w:val="center"/>
              <w:rPr>
                <w:rFonts w:ascii="Arial Narrow" w:hAnsi="Arial Narrow"/>
                <w:smallCaps/>
                <w:sz w:val="16"/>
                <w:szCs w:val="16"/>
              </w:rPr>
            </w:pPr>
            <w:r w:rsidRPr="00423011">
              <w:rPr>
                <w:rFonts w:ascii="Arial Narrow" w:hAnsi="Arial Narrow"/>
                <w:smallCaps/>
                <w:sz w:val="16"/>
                <w:szCs w:val="16"/>
              </w:rPr>
              <w:t>1</w:t>
            </w:r>
          </w:p>
        </w:tc>
        <w:tc>
          <w:tcPr>
            <w:tcW w:w="1022" w:type="pct"/>
            <w:shd w:val="clear" w:color="auto" w:fill="auto"/>
            <w:vAlign w:val="center"/>
          </w:tcPr>
          <w:p w:rsidR="00423011" w:rsidRDefault="00423011" w:rsidP="00D84487">
            <w:pPr>
              <w:pStyle w:val="Corpotesto1"/>
              <w:spacing w:before="60" w:after="60"/>
              <w:rPr>
                <w:rFonts w:ascii="Arial Narrow" w:hAnsi="Arial Narrow"/>
                <w:smallCaps/>
                <w:sz w:val="16"/>
                <w:szCs w:val="16"/>
              </w:rPr>
            </w:pPr>
          </w:p>
          <w:p w:rsidR="00423011" w:rsidRDefault="009F14CF" w:rsidP="009F14CF">
            <w:pPr>
              <w:pStyle w:val="Corpotesto1"/>
              <w:spacing w:before="60" w:after="60"/>
              <w:jc w:val="center"/>
              <w:rPr>
                <w:rFonts w:ascii="Arial Narrow" w:hAnsi="Arial Narrow"/>
                <w:smallCaps/>
                <w:sz w:val="16"/>
                <w:szCs w:val="16"/>
              </w:rPr>
            </w:pPr>
            <w:r>
              <w:rPr>
                <w:rFonts w:ascii="Arial Narrow" w:hAnsi="Arial Narrow"/>
                <w:smallCaps/>
                <w:sz w:val="16"/>
                <w:szCs w:val="16"/>
              </w:rPr>
              <w:t>sanitario</w:t>
            </w:r>
          </w:p>
          <w:p w:rsidR="00423011" w:rsidRPr="00423011" w:rsidRDefault="00423011" w:rsidP="00D84487">
            <w:pPr>
              <w:pStyle w:val="Corpotesto1"/>
              <w:spacing w:before="60" w:after="60"/>
              <w:rPr>
                <w:rFonts w:ascii="Arial Narrow" w:hAnsi="Arial Narrow"/>
                <w:smallCaps/>
                <w:sz w:val="16"/>
                <w:szCs w:val="16"/>
              </w:rPr>
            </w:pPr>
          </w:p>
        </w:tc>
        <w:tc>
          <w:tcPr>
            <w:tcW w:w="1641" w:type="pct"/>
            <w:shd w:val="clear" w:color="auto" w:fill="auto"/>
            <w:vAlign w:val="center"/>
          </w:tcPr>
          <w:p w:rsidR="00423011" w:rsidRDefault="00423011" w:rsidP="00423011">
            <w:pPr>
              <w:tabs>
                <w:tab w:val="left" w:pos="851"/>
              </w:tabs>
              <w:autoSpaceDE/>
              <w:autoSpaceDN/>
              <w:jc w:val="center"/>
              <w:rPr>
                <w:rFonts w:ascii="Arial Narrow" w:hAnsi="Arial Narrow" w:cs="Times New Roman"/>
                <w:smallCaps/>
                <w:sz w:val="16"/>
                <w:szCs w:val="16"/>
                <w:lang w:eastAsia="en-US"/>
              </w:rPr>
            </w:pPr>
          </w:p>
          <w:p w:rsidR="00423011" w:rsidRDefault="00423011" w:rsidP="00423011">
            <w:pPr>
              <w:tabs>
                <w:tab w:val="left" w:pos="851"/>
              </w:tabs>
              <w:autoSpaceDE/>
              <w:autoSpaceDN/>
              <w:jc w:val="center"/>
              <w:rPr>
                <w:rFonts w:ascii="Arial Narrow" w:hAnsi="Arial Narrow" w:cs="Times New Roman"/>
                <w:smallCaps/>
                <w:sz w:val="16"/>
                <w:szCs w:val="16"/>
                <w:lang w:eastAsia="en-US"/>
              </w:rPr>
            </w:pPr>
          </w:p>
          <w:p w:rsidR="00423011" w:rsidRPr="00423011" w:rsidRDefault="00423011" w:rsidP="00423011">
            <w:pPr>
              <w:tabs>
                <w:tab w:val="left" w:pos="851"/>
              </w:tabs>
              <w:autoSpaceDE/>
              <w:autoSpaceDN/>
              <w:jc w:val="center"/>
              <w:rPr>
                <w:rFonts w:ascii="Arial Narrow" w:hAnsi="Arial Narrow" w:cs="Times New Roman"/>
                <w:smallCaps/>
                <w:sz w:val="16"/>
                <w:szCs w:val="16"/>
                <w:lang w:eastAsia="en-US"/>
              </w:rPr>
            </w:pPr>
            <w:r w:rsidRPr="00423011">
              <w:rPr>
                <w:rFonts w:ascii="Arial Narrow" w:hAnsi="Arial Narrow" w:cs="Times New Roman"/>
                <w:smallCaps/>
                <w:sz w:val="16"/>
                <w:szCs w:val="16"/>
                <w:lang w:eastAsia="en-US"/>
              </w:rPr>
              <w:t>Programmazione dell’assistenza ospedaliera. accreditamento. autorizzazioni sanitarie e sociosanitarie. valutazion</w:t>
            </w:r>
            <w:r w:rsidR="008F1317">
              <w:rPr>
                <w:rFonts w:ascii="Arial Narrow" w:hAnsi="Arial Narrow" w:cs="Times New Roman"/>
                <w:smallCaps/>
                <w:sz w:val="16"/>
                <w:szCs w:val="16"/>
                <w:lang w:eastAsia="en-US"/>
              </w:rPr>
              <w:t>e</w:t>
            </w:r>
            <w:r w:rsidRPr="00423011">
              <w:rPr>
                <w:rFonts w:ascii="Arial Narrow" w:hAnsi="Arial Narrow" w:cs="Times New Roman"/>
                <w:smallCaps/>
                <w:sz w:val="16"/>
                <w:szCs w:val="16"/>
                <w:lang w:eastAsia="en-US"/>
              </w:rPr>
              <w:t xml:space="preserve"> di </w:t>
            </w:r>
            <w:proofErr w:type="spellStart"/>
            <w:r w:rsidRPr="00423011">
              <w:rPr>
                <w:rFonts w:ascii="Arial Narrow" w:hAnsi="Arial Narrow" w:cs="Times New Roman"/>
                <w:smallCaps/>
                <w:sz w:val="16"/>
                <w:szCs w:val="16"/>
                <w:lang w:eastAsia="en-US"/>
              </w:rPr>
              <w:t>qualita'</w:t>
            </w:r>
            <w:proofErr w:type="spellEnd"/>
          </w:p>
          <w:p w:rsidR="00423011" w:rsidRPr="00423011" w:rsidRDefault="00423011" w:rsidP="00423011">
            <w:pPr>
              <w:pStyle w:val="Corpotesto1"/>
              <w:spacing w:before="60" w:after="60"/>
              <w:jc w:val="center"/>
              <w:rPr>
                <w:rFonts w:ascii="Arial Narrow" w:hAnsi="Arial Narrow"/>
                <w:smallCaps/>
                <w:sz w:val="16"/>
                <w:szCs w:val="16"/>
              </w:rPr>
            </w:pPr>
          </w:p>
        </w:tc>
        <w:tc>
          <w:tcPr>
            <w:tcW w:w="1898" w:type="pct"/>
            <w:shd w:val="clear" w:color="auto" w:fill="auto"/>
            <w:vAlign w:val="center"/>
          </w:tcPr>
          <w:p w:rsidR="00423011" w:rsidRPr="00423011" w:rsidRDefault="00423011" w:rsidP="00423011">
            <w:pPr>
              <w:tabs>
                <w:tab w:val="left" w:pos="851"/>
              </w:tabs>
              <w:autoSpaceDE/>
              <w:autoSpaceDN/>
              <w:jc w:val="center"/>
              <w:rPr>
                <w:rFonts w:ascii="Arial Narrow" w:hAnsi="Arial Narrow" w:cs="Times New Roman"/>
                <w:smallCaps/>
                <w:sz w:val="16"/>
                <w:szCs w:val="16"/>
                <w:lang w:eastAsia="en-US"/>
              </w:rPr>
            </w:pPr>
            <w:r w:rsidRPr="00423011">
              <w:rPr>
                <w:rFonts w:ascii="Arial Narrow" w:hAnsi="Arial Narrow" w:cs="Times New Roman"/>
                <w:smallCaps/>
                <w:sz w:val="16"/>
                <w:szCs w:val="16"/>
                <w:lang w:eastAsia="en-US"/>
              </w:rPr>
              <w:t>Realizzazione di un Database Interregionale Validato per l’Oncologia (D.I.V.O.-Network</w:t>
            </w:r>
          </w:p>
        </w:tc>
      </w:tr>
    </w:tbl>
    <w:p w:rsidR="00B4549F" w:rsidRDefault="00B4549F" w:rsidP="005676A6">
      <w:pPr>
        <w:pStyle w:val="Corpotesto1"/>
        <w:numPr>
          <w:ilvl w:val="0"/>
          <w:numId w:val="21"/>
        </w:numPr>
        <w:tabs>
          <w:tab w:val="left" w:pos="360"/>
        </w:tabs>
        <w:spacing w:before="120" w:after="60"/>
        <w:ind w:left="426"/>
        <w:jc w:val="both"/>
        <w:rPr>
          <w:sz w:val="22"/>
        </w:rPr>
      </w:pPr>
      <w:r w:rsidRPr="00C35046">
        <w:rPr>
          <w:sz w:val="22"/>
        </w:rPr>
        <w:t xml:space="preserve">Le informazioni relative all’incarico e, in particolare, la struttura </w:t>
      </w:r>
      <w:r w:rsidR="00327DF9" w:rsidRPr="00C35046">
        <w:rPr>
          <w:sz w:val="22"/>
        </w:rPr>
        <w:t>di riferimento,</w:t>
      </w:r>
      <w:r w:rsidRPr="00C35046">
        <w:rPr>
          <w:sz w:val="22"/>
        </w:rPr>
        <w:t xml:space="preserve"> la sede di svolgimento </w:t>
      </w:r>
      <w:r w:rsidR="00014C7B" w:rsidRPr="00C35046">
        <w:rPr>
          <w:sz w:val="22"/>
        </w:rPr>
        <w:t>della prestazione</w:t>
      </w:r>
      <w:r w:rsidRPr="00C35046">
        <w:rPr>
          <w:sz w:val="22"/>
        </w:rPr>
        <w:t xml:space="preserve">, </w:t>
      </w:r>
      <w:r w:rsidR="0089492D" w:rsidRPr="00C35046">
        <w:rPr>
          <w:sz w:val="22"/>
        </w:rPr>
        <w:t>le</w:t>
      </w:r>
      <w:r w:rsidRPr="00C35046">
        <w:rPr>
          <w:sz w:val="22"/>
        </w:rPr>
        <w:t xml:space="preserve"> attività </w:t>
      </w:r>
      <w:r w:rsidR="0089492D" w:rsidRPr="00C35046">
        <w:rPr>
          <w:sz w:val="22"/>
        </w:rPr>
        <w:t>oggetto</w:t>
      </w:r>
      <w:r w:rsidR="0089492D" w:rsidRPr="00105DF4">
        <w:rPr>
          <w:sz w:val="22"/>
        </w:rPr>
        <w:t xml:space="preserve"> dell’incarico</w:t>
      </w:r>
      <w:r w:rsidRPr="00105DF4">
        <w:rPr>
          <w:sz w:val="22"/>
        </w:rPr>
        <w:t>, i risultati attesi</w:t>
      </w:r>
      <w:r w:rsidRPr="003D3E9C">
        <w:rPr>
          <w:sz w:val="22"/>
        </w:rPr>
        <w:t>, la durata del</w:t>
      </w:r>
      <w:r w:rsidR="00014C7B">
        <w:rPr>
          <w:sz w:val="22"/>
        </w:rPr>
        <w:t>l’incarico</w:t>
      </w:r>
      <w:r w:rsidRPr="003D3E9C">
        <w:rPr>
          <w:sz w:val="22"/>
        </w:rPr>
        <w:t xml:space="preserve">, </w:t>
      </w:r>
      <w:r>
        <w:rPr>
          <w:sz w:val="22"/>
        </w:rPr>
        <w:t xml:space="preserve">il compenso </w:t>
      </w:r>
      <w:r w:rsidRPr="003D3E9C">
        <w:rPr>
          <w:sz w:val="22"/>
        </w:rPr>
        <w:t>previst</w:t>
      </w:r>
      <w:r>
        <w:rPr>
          <w:sz w:val="22"/>
        </w:rPr>
        <w:t>o</w:t>
      </w:r>
      <w:r w:rsidRPr="003D3E9C">
        <w:rPr>
          <w:sz w:val="22"/>
        </w:rPr>
        <w:t xml:space="preserve">, i titoli di studio e i requisiti specifici per </w:t>
      </w:r>
      <w:r w:rsidRPr="00F7363D">
        <w:rPr>
          <w:sz w:val="22"/>
        </w:rPr>
        <w:t>l’ammissione alla procedura di valutazione comparativa nonché i criteri di valutazione sono indicati</w:t>
      </w:r>
      <w:r>
        <w:rPr>
          <w:sz w:val="22"/>
        </w:rPr>
        <w:t xml:space="preserve"> </w:t>
      </w:r>
      <w:r w:rsidRPr="00F7363D">
        <w:rPr>
          <w:sz w:val="22"/>
        </w:rPr>
        <w:t>nell’</w:t>
      </w:r>
      <w:hyperlink w:anchor="_ALLEGATO_2_-" w:history="1">
        <w:r w:rsidRPr="00F7363D">
          <w:rPr>
            <w:rStyle w:val="Collegamentoipertestuale"/>
            <w:rFonts w:cs="Arial"/>
            <w:sz w:val="22"/>
            <w:szCs w:val="22"/>
          </w:rPr>
          <w:t>Allegato 2</w:t>
        </w:r>
      </w:hyperlink>
      <w:r w:rsidRPr="00F7363D">
        <w:rPr>
          <w:sz w:val="22"/>
        </w:rPr>
        <w:t>,</w:t>
      </w:r>
      <w:r>
        <w:rPr>
          <w:sz w:val="22"/>
        </w:rPr>
        <w:t xml:space="preserve"> </w:t>
      </w:r>
      <w:r w:rsidRPr="00ED62DB">
        <w:rPr>
          <w:sz w:val="22"/>
        </w:rPr>
        <w:t>parte integrante e sostanziale del presente avviso.</w:t>
      </w:r>
    </w:p>
    <w:p w:rsidR="00B4549F" w:rsidRPr="005676A6" w:rsidRDefault="00B4549F" w:rsidP="005676A6">
      <w:pPr>
        <w:pStyle w:val="Corpotesto1"/>
        <w:numPr>
          <w:ilvl w:val="0"/>
          <w:numId w:val="21"/>
        </w:numPr>
        <w:spacing w:before="120" w:after="60"/>
        <w:ind w:left="426"/>
        <w:jc w:val="both"/>
        <w:rPr>
          <w:sz w:val="22"/>
        </w:rPr>
      </w:pPr>
      <w:r w:rsidRPr="005676A6">
        <w:rPr>
          <w:sz w:val="22"/>
        </w:rPr>
        <w:t>Per l'accesso alla posizione di cui alla presente procedura è garantita la pari opportunità tra uomini e donne.</w:t>
      </w:r>
    </w:p>
    <w:p w:rsidR="00B4549F" w:rsidRPr="006E65F7" w:rsidRDefault="00B4549F" w:rsidP="001521CF">
      <w:pPr>
        <w:pStyle w:val="Titolo6"/>
        <w:spacing w:before="120" w:after="48"/>
        <w:jc w:val="center"/>
        <w:rPr>
          <w:rFonts w:ascii="Arial" w:hAnsi="Arial"/>
          <w:sz w:val="22"/>
        </w:rPr>
      </w:pPr>
      <w:r>
        <w:rPr>
          <w:rFonts w:ascii="Arial" w:hAnsi="Arial"/>
          <w:sz w:val="22"/>
        </w:rPr>
        <w:t>Art.2</w:t>
      </w:r>
      <w:r>
        <w:rPr>
          <w:rFonts w:ascii="Arial" w:hAnsi="Arial"/>
          <w:sz w:val="22"/>
        </w:rPr>
        <w:br/>
        <w:t xml:space="preserve">Tipologia incarico, durata e compenso </w:t>
      </w:r>
    </w:p>
    <w:p w:rsidR="00B4549F" w:rsidRDefault="00B4549F" w:rsidP="005676A6">
      <w:pPr>
        <w:pStyle w:val="Corpotesto1"/>
        <w:numPr>
          <w:ilvl w:val="0"/>
          <w:numId w:val="14"/>
        </w:numPr>
        <w:spacing w:before="60" w:after="60"/>
        <w:jc w:val="both"/>
      </w:pPr>
      <w:r w:rsidRPr="00587AA6">
        <w:rPr>
          <w:sz w:val="22"/>
        </w:rPr>
        <w:t>La prestazione è espletata personalmente da</w:t>
      </w:r>
      <w:r>
        <w:rPr>
          <w:sz w:val="22"/>
        </w:rPr>
        <w:t>l</w:t>
      </w:r>
      <w:r w:rsidRPr="00587AA6">
        <w:rPr>
          <w:sz w:val="22"/>
        </w:rPr>
        <w:t xml:space="preserve"> collaboratore, senza vincolo di subordinazione e in via non esclusiva. Il collaboratore non è tenuto all’osservanza di un orario di lavoro, </w:t>
      </w:r>
      <w:r w:rsidRPr="00934ECE">
        <w:rPr>
          <w:sz w:val="22"/>
        </w:rPr>
        <w:t>fatte salve le eventuali esigenze di coordinamento, concordate</w:t>
      </w:r>
      <w:r>
        <w:t>.</w:t>
      </w:r>
    </w:p>
    <w:p w:rsidR="00B4549F" w:rsidRDefault="00B4549F" w:rsidP="005676A6">
      <w:pPr>
        <w:numPr>
          <w:ilvl w:val="0"/>
          <w:numId w:val="14"/>
        </w:numPr>
        <w:spacing w:before="60" w:after="60"/>
        <w:jc w:val="both"/>
      </w:pPr>
      <w:r>
        <w:t>L’Amministrazione regionale metterà a disposizione del soggetto incaricato l’organizzazione e la strumentazione necessarie per l’espletamento dell’incarico e garantirà il coordinamento con gli altri dipendenti, collaboratori e strutture collegati all’Ente stesso.</w:t>
      </w:r>
    </w:p>
    <w:p w:rsidR="00B4549F" w:rsidRPr="00C35046" w:rsidRDefault="00B4549F" w:rsidP="005676A6">
      <w:pPr>
        <w:pStyle w:val="Corpotesto1"/>
        <w:numPr>
          <w:ilvl w:val="0"/>
          <w:numId w:val="14"/>
        </w:numPr>
        <w:spacing w:before="60" w:after="60"/>
        <w:jc w:val="both"/>
        <w:rPr>
          <w:sz w:val="22"/>
        </w:rPr>
      </w:pPr>
      <w:r>
        <w:rPr>
          <w:sz w:val="22"/>
        </w:rPr>
        <w:t>L’</w:t>
      </w:r>
      <w:r w:rsidRPr="00210991">
        <w:rPr>
          <w:sz w:val="22"/>
        </w:rPr>
        <w:t xml:space="preserve">incarico è conferito previa stipulazione di un contratto di collaborazione coordinata e continuativa </w:t>
      </w:r>
      <w:r w:rsidRPr="00105DF4">
        <w:rPr>
          <w:sz w:val="22"/>
        </w:rPr>
        <w:t xml:space="preserve">subordinatamente alla insussistenza di situazioni di conflitto di interessi, </w:t>
      </w:r>
      <w:proofErr w:type="spellStart"/>
      <w:r w:rsidR="0091595B">
        <w:rPr>
          <w:sz w:val="22"/>
        </w:rPr>
        <w:t>inconferibilità</w:t>
      </w:r>
      <w:proofErr w:type="spellEnd"/>
      <w:r w:rsidR="0091595B">
        <w:rPr>
          <w:sz w:val="22"/>
        </w:rPr>
        <w:t xml:space="preserve"> o incompatibilità</w:t>
      </w:r>
      <w:r w:rsidRPr="00105DF4">
        <w:rPr>
          <w:sz w:val="22"/>
        </w:rPr>
        <w:t xml:space="preserve"> </w:t>
      </w:r>
      <w:r w:rsidRPr="00C35046">
        <w:rPr>
          <w:sz w:val="22"/>
        </w:rPr>
        <w:t xml:space="preserve">previste dalla normativa vigente in relazione all’incarico in oggetto o con lo svolgimento della prestazione lavorativa in regime di collaborazione coordinata e continuativa (con </w:t>
      </w:r>
      <w:r w:rsidR="00466F45" w:rsidRPr="00C35046">
        <w:rPr>
          <w:sz w:val="22"/>
        </w:rPr>
        <w:t>relativi</w:t>
      </w:r>
      <w:r w:rsidRPr="00C35046">
        <w:rPr>
          <w:sz w:val="22"/>
        </w:rPr>
        <w:t xml:space="preserve"> obblighi fiscali, previdenziali e assicurativi) e previa acquisizione di apposita dichiarazione dell’incaricato.</w:t>
      </w:r>
    </w:p>
    <w:p w:rsidR="00B43859" w:rsidRPr="00C35046" w:rsidRDefault="00B43859" w:rsidP="005676A6">
      <w:pPr>
        <w:pStyle w:val="Corpotesto1"/>
        <w:numPr>
          <w:ilvl w:val="0"/>
          <w:numId w:val="14"/>
        </w:numPr>
        <w:spacing w:before="60" w:after="60"/>
        <w:jc w:val="both"/>
        <w:rPr>
          <w:sz w:val="22"/>
        </w:rPr>
      </w:pPr>
      <w:r w:rsidRPr="00C35046">
        <w:rPr>
          <w:iCs/>
          <w:sz w:val="22"/>
        </w:rPr>
        <w:t xml:space="preserve">L’incarico è conferito con determinazione del dirigente del Servizio </w:t>
      </w:r>
      <w:r w:rsidR="00423011">
        <w:rPr>
          <w:iCs/>
          <w:sz w:val="22"/>
        </w:rPr>
        <w:t>Organizzazione, gestione e amministrazione del personale</w:t>
      </w:r>
      <w:r w:rsidR="0091595B">
        <w:rPr>
          <w:iCs/>
          <w:smallCaps/>
        </w:rPr>
        <w:t>.</w:t>
      </w:r>
      <w:r w:rsidRPr="00C35046">
        <w:rPr>
          <w:sz w:val="22"/>
        </w:rPr>
        <w:t xml:space="preserve"> L’atto di conferimento dell’incarico e la graduatoria sono pubblicati nella pagina del sito internet</w:t>
      </w:r>
      <w:r w:rsidR="00251ACC" w:rsidRPr="00C35046">
        <w:rPr>
          <w:sz w:val="22"/>
        </w:rPr>
        <w:t xml:space="preserve"> istituzionale</w:t>
      </w:r>
      <w:r w:rsidRPr="00C35046">
        <w:rPr>
          <w:sz w:val="22"/>
        </w:rPr>
        <w:t xml:space="preserve"> </w:t>
      </w:r>
      <w:r w:rsidRPr="00C35046">
        <w:rPr>
          <w:sz w:val="22"/>
          <w:szCs w:val="24"/>
        </w:rPr>
        <w:t>di cui all’art. 10</w:t>
      </w:r>
      <w:r w:rsidR="00131255" w:rsidRPr="00C35046">
        <w:rPr>
          <w:sz w:val="22"/>
          <w:szCs w:val="24"/>
        </w:rPr>
        <w:t>,</w:t>
      </w:r>
      <w:r w:rsidRPr="00C35046">
        <w:rPr>
          <w:sz w:val="22"/>
        </w:rPr>
        <w:t xml:space="preserve"> dedicata al presente avviso.</w:t>
      </w:r>
      <w:r w:rsidR="001F5AE4" w:rsidRPr="00C35046">
        <w:rPr>
          <w:sz w:val="22"/>
        </w:rPr>
        <w:t xml:space="preserve"> </w:t>
      </w:r>
    </w:p>
    <w:p w:rsidR="00B4549F" w:rsidRPr="00C35046" w:rsidRDefault="00B4549F" w:rsidP="005676A6">
      <w:pPr>
        <w:numPr>
          <w:ilvl w:val="0"/>
          <w:numId w:val="14"/>
        </w:numPr>
        <w:tabs>
          <w:tab w:val="num" w:pos="426"/>
        </w:tabs>
        <w:spacing w:before="48" w:after="48"/>
        <w:jc w:val="both"/>
        <w:rPr>
          <w:iCs/>
        </w:rPr>
      </w:pPr>
      <w:r w:rsidRPr="00C35046">
        <w:rPr>
          <w:iCs/>
        </w:rPr>
        <w:t xml:space="preserve">L’incarico è attivato per la durata </w:t>
      </w:r>
      <w:r w:rsidR="001521CF" w:rsidRPr="00C35046">
        <w:t xml:space="preserve">prevista </w:t>
      </w:r>
      <w:hyperlink w:anchor="_ALLEGATO_2_–_1" w:history="1">
        <w:r w:rsidRPr="00D46CE3">
          <w:rPr>
            <w:rStyle w:val="Collegamentoipertestuale"/>
            <w:rFonts w:cs="Arial"/>
          </w:rPr>
          <w:t>nell’Allegato 2</w:t>
        </w:r>
      </w:hyperlink>
      <w:r w:rsidR="00577FBC" w:rsidRPr="00D46CE3">
        <w:t xml:space="preserve"> – punto </w:t>
      </w:r>
      <w:r w:rsidR="00466F45" w:rsidRPr="00D46CE3">
        <w:t>10.</w:t>
      </w:r>
    </w:p>
    <w:p w:rsidR="00B4549F" w:rsidRPr="00974135" w:rsidRDefault="00B4549F" w:rsidP="005676A6">
      <w:pPr>
        <w:pStyle w:val="Corpotesto1"/>
        <w:numPr>
          <w:ilvl w:val="0"/>
          <w:numId w:val="14"/>
        </w:numPr>
        <w:spacing w:before="60" w:after="60"/>
        <w:jc w:val="both"/>
        <w:rPr>
          <w:sz w:val="22"/>
        </w:rPr>
      </w:pPr>
      <w:r w:rsidRPr="00974135">
        <w:rPr>
          <w:sz w:val="22"/>
        </w:rPr>
        <w:t>Per l’espletamento dell’incarico viene riconosciuto il compenso</w:t>
      </w:r>
      <w:r w:rsidR="004530FB" w:rsidRPr="00974135">
        <w:rPr>
          <w:sz w:val="22"/>
        </w:rPr>
        <w:t xml:space="preserve"> </w:t>
      </w:r>
      <w:r w:rsidRPr="00974135">
        <w:rPr>
          <w:sz w:val="22"/>
        </w:rPr>
        <w:t xml:space="preserve">complessivo indicato </w:t>
      </w:r>
      <w:hyperlink w:anchor="_ALLEGATO_2_–_1" w:history="1">
        <w:r w:rsidRPr="00974135">
          <w:rPr>
            <w:rStyle w:val="Collegamentoipertestuale"/>
            <w:sz w:val="22"/>
          </w:rPr>
          <w:t>nell’</w:t>
        </w:r>
        <w:r w:rsidRPr="00974135">
          <w:rPr>
            <w:rStyle w:val="Collegamentoipertestuale"/>
            <w:rFonts w:cs="Arial"/>
            <w:sz w:val="22"/>
          </w:rPr>
          <w:t>Allegato 2</w:t>
        </w:r>
      </w:hyperlink>
      <w:r w:rsidR="00577FBC" w:rsidRPr="00974135">
        <w:rPr>
          <w:rFonts w:cs="Arial"/>
          <w:sz w:val="22"/>
        </w:rPr>
        <w:t xml:space="preserve"> – punto </w:t>
      </w:r>
      <w:r w:rsidR="00466F45" w:rsidRPr="00974135">
        <w:rPr>
          <w:rFonts w:cs="Arial"/>
          <w:sz w:val="22"/>
        </w:rPr>
        <w:t>11</w:t>
      </w:r>
      <w:r w:rsidRPr="00C35046">
        <w:t xml:space="preserve">, </w:t>
      </w:r>
      <w:r w:rsidRPr="00974135">
        <w:rPr>
          <w:sz w:val="22"/>
        </w:rPr>
        <w:t>al lordo delle ritenute fiscali, previdenziali e assistenziali a carico del collaboratore.</w:t>
      </w:r>
      <w:r w:rsidR="002E4EF2" w:rsidRPr="00974135">
        <w:rPr>
          <w:sz w:val="22"/>
        </w:rPr>
        <w:t xml:space="preserve"> Il predetto compenso si intende omnicomprensivo, anche in caso di sv</w:t>
      </w:r>
      <w:r w:rsidR="00017DE4" w:rsidRPr="00974135">
        <w:rPr>
          <w:sz w:val="22"/>
        </w:rPr>
        <w:t>olgimento delle attività in sedi</w:t>
      </w:r>
      <w:r w:rsidR="002E4EF2" w:rsidRPr="00974135">
        <w:rPr>
          <w:sz w:val="22"/>
        </w:rPr>
        <w:t xml:space="preserve"> diverse </w:t>
      </w:r>
      <w:r w:rsidR="00017DE4" w:rsidRPr="00974135">
        <w:rPr>
          <w:sz w:val="22"/>
        </w:rPr>
        <w:t>d</w:t>
      </w:r>
      <w:r w:rsidR="002E4EF2" w:rsidRPr="00974135">
        <w:rPr>
          <w:sz w:val="22"/>
        </w:rPr>
        <w:t>a quella del Servizio "</w:t>
      </w:r>
      <w:r w:rsidR="002E4EF2" w:rsidRPr="00974135">
        <w:rPr>
          <w:i/>
          <w:sz w:val="22"/>
        </w:rPr>
        <w:t xml:space="preserve">Programmazione dell’assistenza </w:t>
      </w:r>
      <w:r w:rsidR="002E4EF2" w:rsidRPr="00974135">
        <w:rPr>
          <w:i/>
          <w:sz w:val="22"/>
        </w:rPr>
        <w:lastRenderedPageBreak/>
        <w:t>ospedaliera. Accreditamento. Autorizzazioni sanitar</w:t>
      </w:r>
      <w:r w:rsidR="00681031" w:rsidRPr="00974135">
        <w:rPr>
          <w:i/>
          <w:sz w:val="22"/>
        </w:rPr>
        <w:t>ie e sociosanitarie. Valutazione</w:t>
      </w:r>
      <w:r w:rsidR="002E4EF2" w:rsidRPr="00974135">
        <w:rPr>
          <w:i/>
          <w:sz w:val="22"/>
        </w:rPr>
        <w:t xml:space="preserve"> di qualità" </w:t>
      </w:r>
      <w:r w:rsidR="002E4EF2" w:rsidRPr="00974135">
        <w:rPr>
          <w:sz w:val="22"/>
        </w:rPr>
        <w:t>e per qualunque attività connessa al progetto in argomento.</w:t>
      </w:r>
    </w:p>
    <w:p w:rsidR="00B4549F" w:rsidRPr="00C35046" w:rsidRDefault="009237F3" w:rsidP="002E4EF2">
      <w:pPr>
        <w:ind w:left="426" w:right="142"/>
        <w:jc w:val="both"/>
        <w:rPr>
          <w:i/>
        </w:rPr>
      </w:pPr>
      <w:r>
        <w:t>Alla liquidazione del corrispettivo provvederà il</w:t>
      </w:r>
      <w:r w:rsidR="004B4BBF" w:rsidRPr="00C35046">
        <w:t xml:space="preserve"> dirigente della struttura di riferimento</w:t>
      </w:r>
      <w:r w:rsidR="003C3D50" w:rsidRPr="00C35046">
        <w:t xml:space="preserve"> </w:t>
      </w:r>
      <w:r w:rsidR="004B4BBF" w:rsidRPr="00C35046">
        <w:t>di cui all’</w:t>
      </w:r>
      <w:r w:rsidR="006B7672" w:rsidRPr="00C35046">
        <w:t>Allegato 2</w:t>
      </w:r>
      <w:r w:rsidR="006B7672" w:rsidRPr="00C35046">
        <w:rPr>
          <w:rStyle w:val="Collegamentoipertestuale"/>
          <w:rFonts w:cs="Arial"/>
          <w:color w:val="auto"/>
          <w:u w:val="none"/>
        </w:rPr>
        <w:t xml:space="preserve"> </w:t>
      </w:r>
      <w:r w:rsidR="004B4BBF" w:rsidRPr="00C35046">
        <w:t xml:space="preserve">– punto </w:t>
      </w:r>
      <w:r w:rsidR="00C9374D">
        <w:t>5</w:t>
      </w:r>
      <w:r>
        <w:t xml:space="preserve"> previa verifica del corretto svolgimento delle attività oggetto dell'incarico.</w:t>
      </w:r>
      <w:r w:rsidR="00A002D0" w:rsidRPr="00F17C0A">
        <w:t xml:space="preserve"> </w:t>
      </w:r>
      <w:r w:rsidR="002E4EF2">
        <w:rPr>
          <w:sz w:val="20"/>
        </w:rPr>
        <w:t>I</w:t>
      </w:r>
      <w:r w:rsidR="00590668" w:rsidRPr="00F17C0A">
        <w:t xml:space="preserve">l </w:t>
      </w:r>
      <w:r w:rsidR="00B4549F" w:rsidRPr="00F17C0A">
        <w:t>collaboratore è tenuto a predisporre</w:t>
      </w:r>
      <w:r w:rsidR="00B4549F" w:rsidRPr="00F17C0A">
        <w:rPr>
          <w:i/>
        </w:rPr>
        <w:t xml:space="preserve"> report </w:t>
      </w:r>
      <w:r w:rsidR="00B4549F" w:rsidRPr="00F17C0A">
        <w:t>periodici sulle attività svolte e una relazione fina</w:t>
      </w:r>
      <w:r>
        <w:t xml:space="preserve">le a conclusione dell’incarico. </w:t>
      </w:r>
      <w:r w:rsidR="001F5AE4" w:rsidRPr="00F17C0A">
        <w:t>Il dirigente della struttura di riferimento</w:t>
      </w:r>
      <w:r w:rsidR="008509F3" w:rsidRPr="00F17C0A">
        <w:t xml:space="preserve"> </w:t>
      </w:r>
      <w:r w:rsidR="001F5AE4" w:rsidRPr="00F17C0A">
        <w:t>è responsabile della gestione del progetto e della regolare esecuzione del contratto di incarico</w:t>
      </w:r>
      <w:r>
        <w:t xml:space="preserve"> ed è tenuto ad attestare la </w:t>
      </w:r>
      <w:r w:rsidRPr="009237F3">
        <w:t xml:space="preserve">congruenza dei risultati conseguiti rispetto agli obiettivi affidati anche mediante validazione </w:t>
      </w:r>
      <w:r w:rsidR="00A32C87" w:rsidRPr="009237F3">
        <w:t xml:space="preserve">della </w:t>
      </w:r>
      <w:r w:rsidRPr="009237F3">
        <w:t xml:space="preserve">relazione del </w:t>
      </w:r>
      <w:r w:rsidR="003474B5">
        <w:t>collaboratore sull’attività svolta</w:t>
      </w:r>
      <w:r w:rsidRPr="009237F3">
        <w:t>.</w:t>
      </w:r>
      <w:r>
        <w:t xml:space="preserve"> </w:t>
      </w:r>
    </w:p>
    <w:p w:rsidR="00B4549F" w:rsidRPr="00C35046" w:rsidRDefault="00B4549F" w:rsidP="00B4549F">
      <w:pPr>
        <w:pStyle w:val="Titolo6"/>
        <w:spacing w:before="48" w:after="48"/>
        <w:jc w:val="center"/>
        <w:rPr>
          <w:rFonts w:ascii="Arial" w:hAnsi="Arial"/>
          <w:sz w:val="22"/>
        </w:rPr>
      </w:pPr>
      <w:r w:rsidRPr="00C35046">
        <w:rPr>
          <w:rFonts w:ascii="Arial" w:hAnsi="Arial"/>
          <w:sz w:val="22"/>
        </w:rPr>
        <w:t>Art. 3</w:t>
      </w:r>
      <w:r w:rsidRPr="00C35046">
        <w:rPr>
          <w:rFonts w:ascii="Arial" w:hAnsi="Arial"/>
          <w:sz w:val="22"/>
        </w:rPr>
        <w:br/>
        <w:t xml:space="preserve">Requisiti per l’ammissione </w:t>
      </w:r>
    </w:p>
    <w:p w:rsidR="00B4549F" w:rsidRPr="00C35046" w:rsidRDefault="00B4549F" w:rsidP="005676A6">
      <w:pPr>
        <w:numPr>
          <w:ilvl w:val="0"/>
          <w:numId w:val="13"/>
        </w:numPr>
        <w:spacing w:before="48" w:after="48"/>
        <w:jc w:val="both"/>
      </w:pPr>
      <w:r w:rsidRPr="00C35046">
        <w:t>Alla procedura di valutazione comparativa sono ammessi coloro che, alla data di scadenza del presente avviso, siano in possesso dei seguenti requisiti:</w:t>
      </w:r>
    </w:p>
    <w:p w:rsidR="00B4549F" w:rsidRPr="00C35046" w:rsidRDefault="00B4549F" w:rsidP="005676A6">
      <w:pPr>
        <w:numPr>
          <w:ilvl w:val="1"/>
          <w:numId w:val="10"/>
        </w:numPr>
        <w:tabs>
          <w:tab w:val="clear" w:pos="568"/>
          <w:tab w:val="num" w:pos="993"/>
        </w:tabs>
        <w:spacing w:before="48" w:after="48"/>
        <w:ind w:left="993" w:hanging="426"/>
        <w:jc w:val="both"/>
      </w:pPr>
      <w:r w:rsidRPr="00C35046">
        <w:rPr>
          <w:u w:val="single"/>
        </w:rPr>
        <w:t>titolo di studio</w:t>
      </w:r>
      <w:r w:rsidRPr="00C35046">
        <w:t xml:space="preserve">: uno tra quelli indicati </w:t>
      </w:r>
      <w:hyperlink w:anchor="_ALLEGATO_2_–_1" w:history="1">
        <w:r w:rsidRPr="00E33785">
          <w:rPr>
            <w:rStyle w:val="Collegamentoipertestuale"/>
            <w:rFonts w:cs="Arial"/>
          </w:rPr>
          <w:t>nell’Allegato 2</w:t>
        </w:r>
      </w:hyperlink>
      <w:r w:rsidRPr="00C35046">
        <w:t xml:space="preserve"> – punto</w:t>
      </w:r>
      <w:r w:rsidR="00334DD9" w:rsidRPr="00C35046">
        <w:t xml:space="preserve"> </w:t>
      </w:r>
      <w:r w:rsidRPr="00C35046">
        <w:t>12;</w:t>
      </w:r>
    </w:p>
    <w:p w:rsidR="00B4549F" w:rsidRPr="00C35046" w:rsidRDefault="00B4549F" w:rsidP="005676A6">
      <w:pPr>
        <w:numPr>
          <w:ilvl w:val="1"/>
          <w:numId w:val="10"/>
        </w:numPr>
        <w:tabs>
          <w:tab w:val="clear" w:pos="568"/>
          <w:tab w:val="num" w:pos="993"/>
        </w:tabs>
        <w:spacing w:before="48" w:after="48"/>
        <w:ind w:left="993" w:hanging="426"/>
        <w:jc w:val="both"/>
      </w:pPr>
      <w:r w:rsidRPr="00C35046">
        <w:rPr>
          <w:u w:val="single"/>
        </w:rPr>
        <w:t>ulteriori requisiti specifici</w:t>
      </w:r>
      <w:r w:rsidRPr="00C35046">
        <w:t xml:space="preserve">: quelli indicati </w:t>
      </w:r>
      <w:hyperlink w:anchor="_ALLEGATO_2_–_1" w:history="1">
        <w:r w:rsidRPr="00E33785">
          <w:rPr>
            <w:rStyle w:val="Collegamentoipertestuale"/>
            <w:rFonts w:cs="Arial"/>
          </w:rPr>
          <w:t>nell’</w:t>
        </w:r>
        <w:r w:rsidR="0044561C" w:rsidRPr="00E33785">
          <w:rPr>
            <w:rStyle w:val="Collegamentoipertestuale"/>
            <w:rFonts w:cs="Arial"/>
          </w:rPr>
          <w:t>Allegato 2</w:t>
        </w:r>
      </w:hyperlink>
      <w:r w:rsidR="0044561C" w:rsidRPr="00C35046">
        <w:t xml:space="preserve"> </w:t>
      </w:r>
      <w:r w:rsidRPr="00C35046">
        <w:t>– punto 13;</w:t>
      </w:r>
    </w:p>
    <w:p w:rsidR="00B4549F" w:rsidRPr="00C35046" w:rsidRDefault="00B4549F" w:rsidP="005676A6">
      <w:pPr>
        <w:numPr>
          <w:ilvl w:val="1"/>
          <w:numId w:val="10"/>
        </w:numPr>
        <w:tabs>
          <w:tab w:val="clear" w:pos="568"/>
          <w:tab w:val="num" w:pos="993"/>
        </w:tabs>
        <w:spacing w:before="48" w:after="48"/>
        <w:ind w:left="993" w:hanging="426"/>
        <w:jc w:val="both"/>
        <w:rPr>
          <w:sz w:val="20"/>
        </w:rPr>
      </w:pPr>
      <w:r w:rsidRPr="00C35046">
        <w:t>essere cittadino italiano o di uno degli Stati membri dell’Unione Europea o loro familiare non avente la cittadinanza di uno Stato membro purché titolare del diritto di soggiorno o del diritto di soggiorno permanente oppure essere cittadino di Paesi terzi purché titolare del permesso di soggiorno CE per soggiornanti di lungo periodo o titolare dello stato di rifugiato o dello status di protezione sussidiaria</w:t>
      </w:r>
      <w:r w:rsidRPr="00C35046">
        <w:rPr>
          <w:sz w:val="20"/>
        </w:rPr>
        <w:t xml:space="preserve">. </w:t>
      </w:r>
      <w:r w:rsidRPr="00C35046">
        <w:t>I cittadini stranieri devono avere conoscenza della lingua italiana; tale requisito viene accertato dalla Commissione di cui all’art. 6</w:t>
      </w:r>
      <w:r w:rsidRPr="00C35046">
        <w:rPr>
          <w:color w:val="808080"/>
          <w:sz w:val="20"/>
        </w:rPr>
        <w:t>;</w:t>
      </w:r>
    </w:p>
    <w:p w:rsidR="00B4549F" w:rsidRPr="00C35046" w:rsidRDefault="00B4549F" w:rsidP="005676A6">
      <w:pPr>
        <w:numPr>
          <w:ilvl w:val="1"/>
          <w:numId w:val="10"/>
        </w:numPr>
        <w:tabs>
          <w:tab w:val="clear" w:pos="568"/>
          <w:tab w:val="num" w:pos="993"/>
        </w:tabs>
        <w:spacing w:before="48" w:after="48"/>
        <w:ind w:left="993" w:hanging="426"/>
        <w:jc w:val="both"/>
      </w:pPr>
      <w:r w:rsidRPr="00C35046">
        <w:t>godere dei diritti civili e politici. I cittadini stranieri devono godere dei diritti civili e politici nello Stato di appartenenza, fatte salve le eccezioni per i titolari dello status di rifugiato o dello status di protezione sussidiaria;</w:t>
      </w:r>
    </w:p>
    <w:p w:rsidR="00B4549F" w:rsidRPr="00C35046" w:rsidRDefault="00B4549F" w:rsidP="005676A6">
      <w:pPr>
        <w:numPr>
          <w:ilvl w:val="1"/>
          <w:numId w:val="10"/>
        </w:numPr>
        <w:tabs>
          <w:tab w:val="clear" w:pos="568"/>
          <w:tab w:val="num" w:pos="993"/>
        </w:tabs>
        <w:spacing w:before="48" w:after="48"/>
        <w:ind w:left="993" w:hanging="426"/>
        <w:jc w:val="both"/>
      </w:pPr>
      <w:r w:rsidRPr="00C35046">
        <w:t>non aver riportato condanne penali passate in giudicato che impediscano, ai sensi delle vigenti disposizioni, di poter costituir</w:t>
      </w:r>
      <w:r w:rsidR="00D40D45" w:rsidRPr="00C35046">
        <w:t>e rapporti contrattuali con la pubblica a</w:t>
      </w:r>
      <w:r w:rsidRPr="00C35046">
        <w:t>mministrazione. In caso di condanne penali o di procedimenti penali pendenti, salvo i casi stabiliti dalla legge per le tipologie di reato che escludono l’ammissibilità all’impiego, la Regione si riserva di valutare l’ammissibilità;</w:t>
      </w:r>
    </w:p>
    <w:p w:rsidR="00B4549F" w:rsidRPr="00C35046" w:rsidRDefault="00B4549F" w:rsidP="005676A6">
      <w:pPr>
        <w:numPr>
          <w:ilvl w:val="1"/>
          <w:numId w:val="10"/>
        </w:numPr>
        <w:tabs>
          <w:tab w:val="clear" w:pos="568"/>
          <w:tab w:val="num" w:pos="993"/>
        </w:tabs>
        <w:spacing w:before="48" w:after="48"/>
        <w:ind w:left="993" w:hanging="426"/>
        <w:jc w:val="both"/>
      </w:pPr>
      <w:r w:rsidRPr="00C35046">
        <w:t>non essere incorso nella destituzione, dispensa, decadenza o licenziamento ne</w:t>
      </w:r>
      <w:r w:rsidR="00D40D45" w:rsidRPr="00C35046">
        <w:t>l corso di impieghi presso una pubblica a</w:t>
      </w:r>
      <w:r w:rsidRPr="00C35046">
        <w:t>mministrazione;</w:t>
      </w:r>
    </w:p>
    <w:p w:rsidR="00B4549F" w:rsidRPr="00C35046" w:rsidRDefault="00B4549F" w:rsidP="005676A6">
      <w:pPr>
        <w:numPr>
          <w:ilvl w:val="1"/>
          <w:numId w:val="10"/>
        </w:numPr>
        <w:tabs>
          <w:tab w:val="clear" w:pos="568"/>
          <w:tab w:val="num" w:pos="993"/>
        </w:tabs>
        <w:spacing w:before="48" w:after="80"/>
        <w:ind w:left="992" w:hanging="425"/>
        <w:jc w:val="both"/>
      </w:pPr>
      <w:r w:rsidRPr="00C35046">
        <w:t>non essere collocato in quiescenza.</w:t>
      </w:r>
    </w:p>
    <w:p w:rsidR="00B4549F" w:rsidRDefault="00B4549F" w:rsidP="005676A6">
      <w:pPr>
        <w:numPr>
          <w:ilvl w:val="0"/>
          <w:numId w:val="13"/>
        </w:numPr>
        <w:tabs>
          <w:tab w:val="clear" w:pos="502"/>
          <w:tab w:val="num" w:pos="284"/>
        </w:tabs>
        <w:spacing w:before="48" w:after="48"/>
        <w:ind w:left="284" w:hanging="284"/>
        <w:jc w:val="both"/>
      </w:pPr>
      <w:r>
        <w:t>Per la valutazione dei titoli di studio conseguiti nell’ambito dell’Unione Europea si terrà conto di quanto previsto dall’art. 38 del decreto legislativo 30 marzo 2001 n. 165; in particolare, i candidati in possesso di tali titoli possono chiedere l’ammissione con riserva in attesa dell’equivalenza del titolo di studio che deve essere richiesta alla Presidenza del Consiglio dei Ministri - Dipartiment</w:t>
      </w:r>
      <w:r w:rsidR="00072E26">
        <w:t>o della Funzione Pubblica PPAA</w:t>
      </w:r>
      <w:r w:rsidR="00194179">
        <w:t>.</w:t>
      </w:r>
      <w:r>
        <w:t xml:space="preserve"> La dichiarazione di equivalenza del titolo dovrà essere posseduta entro il termine che sarà comunicato dall’Amministrazione regionale.  </w:t>
      </w:r>
    </w:p>
    <w:p w:rsidR="00B4549F" w:rsidRDefault="00B4549F" w:rsidP="005676A6">
      <w:pPr>
        <w:numPr>
          <w:ilvl w:val="0"/>
          <w:numId w:val="13"/>
        </w:numPr>
        <w:tabs>
          <w:tab w:val="clear" w:pos="502"/>
          <w:tab w:val="num" w:pos="284"/>
        </w:tabs>
        <w:spacing w:before="48" w:after="48"/>
        <w:ind w:left="284" w:hanging="284"/>
        <w:jc w:val="both"/>
      </w:pPr>
      <w:r>
        <w:t xml:space="preserve">I titoli di studio conseguiti al di fuori dell’Unione Europea devono avere ottenuto, entro la data di scadenza del termine utile per la presentazione della domanda di partecipazione alla selezione, la necessaria equipollenza a quelli italiani rilasciata dal Ministero Istruzione, Università e Ricerca. </w:t>
      </w:r>
    </w:p>
    <w:p w:rsidR="00B4549F" w:rsidRDefault="00B4549F" w:rsidP="005676A6">
      <w:pPr>
        <w:numPr>
          <w:ilvl w:val="0"/>
          <w:numId w:val="13"/>
        </w:numPr>
        <w:tabs>
          <w:tab w:val="clear" w:pos="502"/>
          <w:tab w:val="num" w:pos="284"/>
        </w:tabs>
        <w:spacing w:before="48"/>
        <w:ind w:left="284" w:hanging="284"/>
        <w:jc w:val="both"/>
      </w:pPr>
      <w:bookmarkStart w:id="2" w:name="_Ref402704693"/>
      <w:r>
        <w:t xml:space="preserve">Sono esclusi dalla procedura i candidati che non dichiarino o non risultino in possesso dei requisiti di cui al comma 1, oppure la cui domanda di partecipazione </w:t>
      </w:r>
      <w:r w:rsidRPr="006C6FE0">
        <w:t>sia presentata con modalità diverse da quelle previste dall’art. 4, comm</w:t>
      </w:r>
      <w:r w:rsidR="004B4BBF">
        <w:t>a</w:t>
      </w:r>
      <w:r w:rsidRPr="006C6FE0">
        <w:t xml:space="preserve"> 3</w:t>
      </w:r>
      <w:r w:rsidR="008D0174">
        <w:t xml:space="preserve"> </w:t>
      </w:r>
      <w:r w:rsidRPr="006C6FE0">
        <w:t>o</w:t>
      </w:r>
      <w:r>
        <w:t xml:space="preserve"> risulti priva di firma autografa o priva dell’allegata copia di documento di identità o pervenuta oltre i termini di cui all’art. 4, comma 2.</w:t>
      </w:r>
    </w:p>
    <w:p w:rsidR="00B4549F" w:rsidRDefault="00B4549F" w:rsidP="00DE6E26">
      <w:pPr>
        <w:pStyle w:val="Titolo6"/>
        <w:spacing w:before="120" w:after="48"/>
        <w:jc w:val="center"/>
        <w:rPr>
          <w:rFonts w:ascii="Arial" w:hAnsi="Arial"/>
          <w:sz w:val="22"/>
        </w:rPr>
      </w:pPr>
      <w:r>
        <w:rPr>
          <w:rFonts w:ascii="Arial" w:hAnsi="Arial"/>
          <w:sz w:val="22"/>
        </w:rPr>
        <w:t>Art.4</w:t>
      </w:r>
      <w:r>
        <w:rPr>
          <w:rFonts w:ascii="Arial" w:hAnsi="Arial"/>
          <w:sz w:val="22"/>
        </w:rPr>
        <w:br/>
        <w:t>Presentazione della domanda di partecipazione</w:t>
      </w:r>
      <w:bookmarkEnd w:id="2"/>
    </w:p>
    <w:p w:rsidR="008509F3" w:rsidRPr="008509F3" w:rsidRDefault="00B4549F" w:rsidP="005676A6">
      <w:pPr>
        <w:numPr>
          <w:ilvl w:val="0"/>
          <w:numId w:val="4"/>
        </w:numPr>
        <w:spacing w:before="48" w:after="48"/>
        <w:jc w:val="both"/>
      </w:pPr>
      <w:r w:rsidRPr="008509F3">
        <w:t xml:space="preserve">La domanda di </w:t>
      </w:r>
      <w:r w:rsidRPr="004B4BBF">
        <w:t>partecipazione, redatta secondo il modello esemplificativo dell'</w:t>
      </w:r>
      <w:hyperlink w:anchor="_ALLEGATO_1_-" w:history="1">
        <w:r w:rsidRPr="004B4BBF">
          <w:rPr>
            <w:rStyle w:val="Collegamentoipertestuale"/>
            <w:rFonts w:cs="Arial"/>
          </w:rPr>
          <w:t>Allegato 1</w:t>
        </w:r>
      </w:hyperlink>
      <w:r w:rsidRPr="004B4BBF">
        <w:t xml:space="preserve">, debitamente firmata e corredata di </w:t>
      </w:r>
      <w:r w:rsidRPr="004B4BBF">
        <w:rPr>
          <w:i/>
        </w:rPr>
        <w:t>curriculum</w:t>
      </w:r>
      <w:r w:rsidRPr="004B4BBF">
        <w:t xml:space="preserve"> formativo e professionale e fotocopia di un documento di identità in corso di validità, </w:t>
      </w:r>
      <w:r w:rsidR="008509F3" w:rsidRPr="004B4BBF">
        <w:t>deve contenere le dichiarazioni relative al possesso di tutti i requisiti previsti dall’articolo 3, comma 1 e le altre dichiarazioni di cui all'</w:t>
      </w:r>
      <w:r w:rsidR="00500107" w:rsidRPr="004B4BBF">
        <w:t>Allegato 1</w:t>
      </w:r>
      <w:r w:rsidR="008509F3" w:rsidRPr="004B4BBF">
        <w:t>, rese ai sensi del DPR n.445/2000 in materia di dichiarazione sostitutiva di certificazione e di atto di notorietà e deve essere indirizzata</w:t>
      </w:r>
      <w:r w:rsidR="008509F3" w:rsidRPr="008509F3">
        <w:t xml:space="preserve"> a:</w:t>
      </w:r>
    </w:p>
    <w:p w:rsidR="00072E26" w:rsidRDefault="00072E26" w:rsidP="00500107">
      <w:pPr>
        <w:widowControl w:val="0"/>
        <w:ind w:left="708" w:hanging="141"/>
        <w:jc w:val="both"/>
        <w:rPr>
          <w:smallCaps/>
          <w:sz w:val="18"/>
          <w:szCs w:val="21"/>
        </w:rPr>
      </w:pPr>
    </w:p>
    <w:p w:rsidR="00500107" w:rsidRPr="00144AC1" w:rsidRDefault="00500107" w:rsidP="00500107">
      <w:pPr>
        <w:widowControl w:val="0"/>
        <w:ind w:left="708" w:hanging="141"/>
        <w:jc w:val="both"/>
        <w:rPr>
          <w:smallCaps/>
          <w:sz w:val="18"/>
          <w:szCs w:val="21"/>
        </w:rPr>
      </w:pPr>
      <w:r w:rsidRPr="00144AC1">
        <w:rPr>
          <w:smallCaps/>
          <w:sz w:val="18"/>
          <w:szCs w:val="21"/>
        </w:rPr>
        <w:lastRenderedPageBreak/>
        <w:t>Regione Umbria – giunta regionale</w:t>
      </w:r>
    </w:p>
    <w:p w:rsidR="00423011" w:rsidRDefault="00F10B28" w:rsidP="00500107">
      <w:pPr>
        <w:widowControl w:val="0"/>
        <w:ind w:left="708" w:hanging="141"/>
        <w:jc w:val="both"/>
        <w:rPr>
          <w:smallCaps/>
          <w:sz w:val="18"/>
          <w:szCs w:val="21"/>
        </w:rPr>
      </w:pPr>
      <w:r>
        <w:rPr>
          <w:smallCaps/>
          <w:sz w:val="18"/>
          <w:szCs w:val="21"/>
        </w:rPr>
        <w:t xml:space="preserve">direzione salute, welfare, organizzazione e  risorse umane </w:t>
      </w:r>
    </w:p>
    <w:p w:rsidR="00500107" w:rsidRPr="00144AC1" w:rsidRDefault="00500107" w:rsidP="00500107">
      <w:pPr>
        <w:widowControl w:val="0"/>
        <w:ind w:left="708" w:hanging="141"/>
        <w:jc w:val="both"/>
        <w:rPr>
          <w:sz w:val="18"/>
          <w:szCs w:val="21"/>
        </w:rPr>
      </w:pPr>
      <w:r w:rsidRPr="00144AC1">
        <w:rPr>
          <w:smallCaps/>
          <w:sz w:val="18"/>
          <w:szCs w:val="21"/>
        </w:rPr>
        <w:t>Servizio Organizzazione</w:t>
      </w:r>
      <w:r w:rsidR="00423011">
        <w:rPr>
          <w:smallCaps/>
          <w:sz w:val="18"/>
          <w:szCs w:val="21"/>
        </w:rPr>
        <w:t xml:space="preserve">, </w:t>
      </w:r>
      <w:r w:rsidRPr="00144AC1">
        <w:rPr>
          <w:smallCaps/>
          <w:sz w:val="18"/>
          <w:szCs w:val="21"/>
        </w:rPr>
        <w:t xml:space="preserve">gestione </w:t>
      </w:r>
      <w:r w:rsidR="00423011">
        <w:rPr>
          <w:smallCaps/>
          <w:sz w:val="18"/>
          <w:szCs w:val="21"/>
        </w:rPr>
        <w:t xml:space="preserve">e amministrazione </w:t>
      </w:r>
      <w:r w:rsidRPr="00144AC1">
        <w:rPr>
          <w:smallCaps/>
          <w:sz w:val="18"/>
          <w:szCs w:val="21"/>
        </w:rPr>
        <w:t>del personale</w:t>
      </w:r>
      <w:r w:rsidRPr="00144AC1">
        <w:rPr>
          <w:sz w:val="18"/>
          <w:szCs w:val="21"/>
        </w:rPr>
        <w:t xml:space="preserve"> </w:t>
      </w:r>
    </w:p>
    <w:p w:rsidR="008509F3" w:rsidRPr="008509F3" w:rsidRDefault="00500107" w:rsidP="00500107">
      <w:pPr>
        <w:widowControl w:val="0"/>
        <w:ind w:left="708" w:hanging="141"/>
        <w:jc w:val="both"/>
        <w:rPr>
          <w:sz w:val="20"/>
        </w:rPr>
      </w:pPr>
      <w:r w:rsidRPr="00144AC1">
        <w:rPr>
          <w:smallCaps/>
          <w:sz w:val="18"/>
          <w:szCs w:val="21"/>
        </w:rPr>
        <w:t>Via Mario Angeloni, 61 – 06124 Perugia</w:t>
      </w:r>
      <w:r w:rsidR="008509F3" w:rsidRPr="00144AC1">
        <w:rPr>
          <w:smallCaps/>
          <w:sz w:val="18"/>
          <w:szCs w:val="21"/>
        </w:rPr>
        <w:t>.</w:t>
      </w:r>
    </w:p>
    <w:p w:rsidR="00A158E0" w:rsidRDefault="00A158E0" w:rsidP="005676A6">
      <w:pPr>
        <w:widowControl w:val="0"/>
        <w:numPr>
          <w:ilvl w:val="0"/>
          <w:numId w:val="4"/>
        </w:numPr>
        <w:autoSpaceDE/>
        <w:autoSpaceDN/>
        <w:spacing w:before="60" w:after="60"/>
        <w:jc w:val="both"/>
      </w:pPr>
      <w:r w:rsidRPr="00CE1758">
        <w:t>La domanda di par</w:t>
      </w:r>
      <w:r>
        <w:t xml:space="preserve">tecipazione all’avviso </w:t>
      </w:r>
      <w:r w:rsidRPr="00CE1758">
        <w:t xml:space="preserve">deve essere presentata entro il termine perentorio di giorni </w:t>
      </w:r>
      <w:r>
        <w:rPr>
          <w:b/>
        </w:rPr>
        <w:t xml:space="preserve">quindici </w:t>
      </w:r>
      <w:r>
        <w:t xml:space="preserve">decorrenti dal giorno successivo a quello di pubblicazione del presente avviso nel </w:t>
      </w:r>
      <w:r w:rsidRPr="00946C64">
        <w:t xml:space="preserve">BUR Umbria – parte III </w:t>
      </w:r>
      <w:r w:rsidRPr="00946C64">
        <w:rPr>
          <w:i/>
        </w:rPr>
        <w:t>Avvisi e concorsi</w:t>
      </w:r>
      <w:r>
        <w:rPr>
          <w:i/>
        </w:rPr>
        <w:t xml:space="preserve">. </w:t>
      </w:r>
      <w:r w:rsidRPr="00104C80">
        <w:t>Qualora il termine scada in giorno festivo, la scadenza è prorogata al primo giorno utile non festivo</w:t>
      </w:r>
      <w:r>
        <w:t>;</w:t>
      </w:r>
    </w:p>
    <w:p w:rsidR="0018473B" w:rsidRPr="004B4BBF" w:rsidRDefault="0018473B" w:rsidP="005676A6">
      <w:pPr>
        <w:widowControl w:val="0"/>
        <w:numPr>
          <w:ilvl w:val="0"/>
          <w:numId w:val="4"/>
        </w:numPr>
        <w:autoSpaceDE/>
        <w:autoSpaceDN/>
        <w:spacing w:before="60" w:after="60"/>
        <w:jc w:val="both"/>
      </w:pPr>
      <w:r w:rsidRPr="004B4BBF">
        <w:t>La domanda può essere presentata:</w:t>
      </w:r>
    </w:p>
    <w:p w:rsidR="00B4549F" w:rsidRPr="004B4BBF" w:rsidRDefault="0018473B" w:rsidP="005676A6">
      <w:pPr>
        <w:widowControl w:val="0"/>
        <w:numPr>
          <w:ilvl w:val="1"/>
          <w:numId w:val="18"/>
        </w:numPr>
        <w:spacing w:before="48" w:after="60"/>
        <w:jc w:val="both"/>
      </w:pPr>
      <w:r w:rsidRPr="004B4BBF">
        <w:t>mediante consegna all’ufficio protocollo della sede di Palazzo Broletto, Via Mario Angeloni, 61 - 06124 Perugia (Piano Terra, dal lunedì al venerdì dalle ore 9:00 alle ore 13:00), anche tramite agenzia di recapito autorizzata. In tal caso, la data di presentazione della domanda è stabilita dal timbro apposto dall’ufficio protocollo regionale ricevente</w:t>
      </w:r>
      <w:r w:rsidR="00B81944">
        <w:t>;</w:t>
      </w:r>
      <w:r w:rsidR="00B4549F" w:rsidRPr="004B4BBF">
        <w:t xml:space="preserve"> </w:t>
      </w:r>
    </w:p>
    <w:p w:rsidR="00B4549F" w:rsidRPr="0018473B" w:rsidRDefault="00B4549F" w:rsidP="005676A6">
      <w:pPr>
        <w:widowControl w:val="0"/>
        <w:numPr>
          <w:ilvl w:val="1"/>
          <w:numId w:val="18"/>
        </w:numPr>
        <w:spacing w:before="48" w:after="60"/>
        <w:jc w:val="both"/>
      </w:pPr>
      <w:r w:rsidRPr="0018473B">
        <w:t>per posta, mediante raccomandata con avviso di ricevimento, all'indirizzo</w:t>
      </w:r>
      <w:r w:rsidR="00121A86" w:rsidRPr="0018473B">
        <w:t xml:space="preserve"> </w:t>
      </w:r>
      <w:r w:rsidRPr="0018473B">
        <w:t>indicato al comma 1. In tal caso la data di presentazione della domanda è stabilita dal timbro dell’ufficio postale di accettazione</w:t>
      </w:r>
      <w:r w:rsidR="00B81944">
        <w:t>;</w:t>
      </w:r>
      <w:r w:rsidRPr="0018473B">
        <w:t xml:space="preserve"> </w:t>
      </w:r>
    </w:p>
    <w:p w:rsidR="00B4549F" w:rsidRPr="003F4821" w:rsidRDefault="00B4549F" w:rsidP="005676A6">
      <w:pPr>
        <w:widowControl w:val="0"/>
        <w:numPr>
          <w:ilvl w:val="1"/>
          <w:numId w:val="18"/>
        </w:numPr>
        <w:spacing w:before="48" w:after="60"/>
        <w:jc w:val="both"/>
      </w:pPr>
      <w:r w:rsidRPr="00FD1974">
        <w:t xml:space="preserve">tramite posta elettronica certificata (PEC) - </w:t>
      </w:r>
      <w:r w:rsidRPr="002C3AC7">
        <w:t>intestata al candidato</w:t>
      </w:r>
      <w:r w:rsidRPr="00FD1974">
        <w:t xml:space="preserve"> - all’indirizzo </w:t>
      </w:r>
      <w:hyperlink r:id="rId9" w:history="1">
        <w:r w:rsidRPr="00132670">
          <w:rPr>
            <w:rStyle w:val="Collegamentoipertestuale"/>
            <w:rFonts w:cs="Arial"/>
          </w:rPr>
          <w:t>regione.giunta@postacert.umbria.it</w:t>
        </w:r>
      </w:hyperlink>
      <w:r w:rsidRPr="00FD1974">
        <w:t>, mediante  messaggio avente come oggetto:</w:t>
      </w:r>
      <w:r w:rsidR="00121A86">
        <w:t xml:space="preserve"> </w:t>
      </w:r>
      <w:r w:rsidRPr="00132670">
        <w:rPr>
          <w:bCs/>
        </w:rPr>
        <w:t>“</w:t>
      </w:r>
      <w:r w:rsidRPr="0018473B">
        <w:rPr>
          <w:bCs/>
          <w:smallCaps/>
          <w:sz w:val="20"/>
          <w:shd w:val="clear" w:color="auto" w:fill="EEECE1" w:themeFill="background2"/>
        </w:rPr>
        <w:t xml:space="preserve">Avviso </w:t>
      </w:r>
      <w:r w:rsidRPr="0018473B">
        <w:rPr>
          <w:smallCaps/>
          <w:sz w:val="20"/>
          <w:shd w:val="clear" w:color="auto" w:fill="EEECE1" w:themeFill="background2"/>
        </w:rPr>
        <w:t>CC</w:t>
      </w:r>
      <w:r w:rsidR="001A73F5">
        <w:rPr>
          <w:smallCaps/>
          <w:sz w:val="20"/>
          <w:shd w:val="clear" w:color="auto" w:fill="EEECE1" w:themeFill="background2"/>
        </w:rPr>
        <w:t>1</w:t>
      </w:r>
      <w:r w:rsidR="00F10B28" w:rsidRPr="00F10B28">
        <w:rPr>
          <w:smallCaps/>
          <w:shd w:val="clear" w:color="auto" w:fill="EEECE1" w:themeFill="background2"/>
        </w:rPr>
        <w:t>pao</w:t>
      </w:r>
      <w:r w:rsidR="00F10B28">
        <w:rPr>
          <w:smallCaps/>
          <w:sz w:val="20"/>
          <w:shd w:val="clear" w:color="auto" w:fill="EEECE1" w:themeFill="background2"/>
        </w:rPr>
        <w:t>16</w:t>
      </w:r>
      <w:r w:rsidRPr="0018473B">
        <w:rPr>
          <w:smallCaps/>
          <w:sz w:val="20"/>
          <w:shd w:val="clear" w:color="auto" w:fill="EEECE1" w:themeFill="background2"/>
        </w:rPr>
        <w:t xml:space="preserve"> </w:t>
      </w:r>
      <w:r w:rsidRPr="0018473B">
        <w:rPr>
          <w:bCs/>
          <w:smallCaps/>
          <w:sz w:val="20"/>
          <w:shd w:val="clear" w:color="auto" w:fill="EEECE1" w:themeFill="background2"/>
        </w:rPr>
        <w:t>- domanda di partecipazione</w:t>
      </w:r>
      <w:r w:rsidRPr="00132670">
        <w:rPr>
          <w:bCs/>
        </w:rPr>
        <w:t>”</w:t>
      </w:r>
      <w:r w:rsidR="00B81944">
        <w:rPr>
          <w:bCs/>
        </w:rPr>
        <w:t>.</w:t>
      </w:r>
      <w:r>
        <w:rPr>
          <w:bCs/>
        </w:rPr>
        <w:t xml:space="preserve"> </w:t>
      </w:r>
    </w:p>
    <w:p w:rsidR="00B4549F" w:rsidRPr="00C35046" w:rsidRDefault="00B4549F" w:rsidP="00B4549F">
      <w:pPr>
        <w:widowControl w:val="0"/>
        <w:spacing w:before="48" w:after="60"/>
        <w:ind w:left="720"/>
        <w:jc w:val="both"/>
      </w:pPr>
      <w:r w:rsidRPr="00C35046">
        <w:t xml:space="preserve">La domanda debitamente compilata, deve essere sottoscritta con firma autografa e scannerizzata in formato </w:t>
      </w:r>
      <w:r w:rsidR="00F053CF" w:rsidRPr="00C35046">
        <w:t>.</w:t>
      </w:r>
      <w:r w:rsidRPr="00C35046">
        <w:t xml:space="preserve">pdf, oppure sottoscritta con firma digitale. </w:t>
      </w:r>
    </w:p>
    <w:p w:rsidR="00B4549F" w:rsidRDefault="00B87858" w:rsidP="00F053CF">
      <w:pPr>
        <w:widowControl w:val="0"/>
        <w:spacing w:before="48" w:after="60"/>
        <w:ind w:left="720"/>
        <w:jc w:val="both"/>
      </w:pPr>
      <w:r w:rsidRPr="00C35046">
        <w:t xml:space="preserve">La domanda scannerizzata e i relativi allegati devono essere inviati, </w:t>
      </w:r>
      <w:r w:rsidR="00F11319" w:rsidRPr="00C35046">
        <w:t>preferibilmente</w:t>
      </w:r>
      <w:r w:rsidRPr="00C35046">
        <w:t xml:space="preserve">, </w:t>
      </w:r>
      <w:r w:rsidR="00F053CF" w:rsidRPr="00C35046">
        <w:t>in un unico file in formato</w:t>
      </w:r>
      <w:r w:rsidRPr="00C35046">
        <w:t xml:space="preserve"> .pdf</w:t>
      </w:r>
      <w:r w:rsidR="00F053CF" w:rsidRPr="00C35046">
        <w:t>.</w:t>
      </w:r>
      <w:r w:rsidRPr="00C35046">
        <w:t xml:space="preserve"> </w:t>
      </w:r>
      <w:r w:rsidR="00A55815" w:rsidRPr="00C35046">
        <w:t xml:space="preserve"> </w:t>
      </w:r>
      <w:r w:rsidRPr="00C35046">
        <w:t>In ogni caso, gli allegati alla domanda non sono ammessi se inviati in formati diversi dai seguenti: .doc, .pdf, .</w:t>
      </w:r>
      <w:proofErr w:type="spellStart"/>
      <w:r w:rsidRPr="00C35046">
        <w:t>rtf</w:t>
      </w:r>
      <w:proofErr w:type="spellEnd"/>
      <w:r w:rsidRPr="00C35046">
        <w:t>, .</w:t>
      </w:r>
      <w:proofErr w:type="spellStart"/>
      <w:r w:rsidRPr="00C35046">
        <w:t>txt</w:t>
      </w:r>
      <w:proofErr w:type="spellEnd"/>
      <w:r w:rsidRPr="00C35046">
        <w:t>, .</w:t>
      </w:r>
      <w:proofErr w:type="spellStart"/>
      <w:r w:rsidRPr="00C35046">
        <w:t>tif</w:t>
      </w:r>
      <w:proofErr w:type="spellEnd"/>
      <w:r w:rsidRPr="00C35046">
        <w:t>, .</w:t>
      </w:r>
      <w:proofErr w:type="spellStart"/>
      <w:r w:rsidRPr="00C11502">
        <w:t>xls</w:t>
      </w:r>
      <w:proofErr w:type="spellEnd"/>
      <w:r w:rsidRPr="00C11502">
        <w:t>, .</w:t>
      </w:r>
      <w:proofErr w:type="spellStart"/>
      <w:r w:rsidRPr="00C11502">
        <w:t>odf</w:t>
      </w:r>
      <w:proofErr w:type="spellEnd"/>
      <w:r w:rsidRPr="00C11502">
        <w:t>.</w:t>
      </w:r>
    </w:p>
    <w:p w:rsidR="00B4549F" w:rsidRDefault="00B4549F" w:rsidP="00B4549F">
      <w:pPr>
        <w:widowControl w:val="0"/>
        <w:spacing w:before="48" w:after="60"/>
        <w:ind w:left="720"/>
        <w:jc w:val="both"/>
      </w:pPr>
      <w:r w:rsidRPr="00C11502">
        <w:t>Non sono ammesse domande trasmesse per conto di soggetti non titolari di PEC.</w:t>
      </w:r>
    </w:p>
    <w:p w:rsidR="00B4549F" w:rsidRPr="00C11502" w:rsidRDefault="00B4549F" w:rsidP="00B4549F">
      <w:pPr>
        <w:widowControl w:val="0"/>
        <w:spacing w:before="48" w:after="60"/>
        <w:ind w:left="720"/>
        <w:jc w:val="both"/>
      </w:pPr>
      <w:r w:rsidRPr="00C11502">
        <w:t>La data e l'ora di presentazione sono stabilite dalla data e ora di trasmissione documentate dalla ricevuta di accettazione del messaggio di PEC.</w:t>
      </w:r>
    </w:p>
    <w:p w:rsidR="00B4549F" w:rsidRPr="004D1A0B" w:rsidRDefault="00B4549F" w:rsidP="005676A6">
      <w:pPr>
        <w:widowControl w:val="0"/>
        <w:numPr>
          <w:ilvl w:val="0"/>
          <w:numId w:val="4"/>
        </w:numPr>
        <w:autoSpaceDE/>
        <w:autoSpaceDN/>
        <w:spacing w:before="60" w:after="60"/>
        <w:jc w:val="both"/>
      </w:pPr>
      <w:r w:rsidRPr="004D1A0B">
        <w:t>La Regione Umbria non si assume responsabilità per la dispersione di comunicazioni dipendente da inesatta indicazione del recapito da parte del concorrente oppure da mancata o tardiva comunicazione del cambiamento dell’indirizzo indicato nella domanda, né per eventuali disguidi postali o comunque imputabili a fatto di terzi, a caso fortuito o forza maggiore.</w:t>
      </w:r>
    </w:p>
    <w:p w:rsidR="00B4549F" w:rsidRDefault="00B4549F" w:rsidP="005676A6">
      <w:pPr>
        <w:widowControl w:val="0"/>
        <w:numPr>
          <w:ilvl w:val="0"/>
          <w:numId w:val="4"/>
        </w:numPr>
        <w:autoSpaceDE/>
        <w:autoSpaceDN/>
        <w:spacing w:before="60" w:after="60"/>
        <w:jc w:val="both"/>
      </w:pPr>
      <w:r>
        <w:t xml:space="preserve">Alla domanda di ammissione </w:t>
      </w:r>
      <w:r>
        <w:rPr>
          <w:u w:val="single"/>
        </w:rPr>
        <w:t>devono essere allegati</w:t>
      </w:r>
      <w:r>
        <w:t>:</w:t>
      </w:r>
    </w:p>
    <w:p w:rsidR="00B4549F" w:rsidRDefault="00B4549F" w:rsidP="005676A6">
      <w:pPr>
        <w:pStyle w:val="c5"/>
        <w:numPr>
          <w:ilvl w:val="0"/>
          <w:numId w:val="9"/>
        </w:numPr>
        <w:tabs>
          <w:tab w:val="clear" w:pos="435"/>
          <w:tab w:val="num" w:pos="851"/>
        </w:tabs>
        <w:spacing w:before="48" w:after="48" w:line="240" w:lineRule="auto"/>
        <w:ind w:left="851" w:hanging="425"/>
        <w:jc w:val="both"/>
        <w:rPr>
          <w:sz w:val="22"/>
        </w:rPr>
      </w:pPr>
      <w:r>
        <w:rPr>
          <w:sz w:val="22"/>
        </w:rPr>
        <w:t xml:space="preserve">copia fotostatica leggibile di un documento di identità in corso di validità, </w:t>
      </w:r>
      <w:r>
        <w:rPr>
          <w:i/>
          <w:sz w:val="22"/>
        </w:rPr>
        <w:t>pena l’esclusione</w:t>
      </w:r>
      <w:r>
        <w:rPr>
          <w:sz w:val="22"/>
        </w:rPr>
        <w:t xml:space="preserve">. </w:t>
      </w:r>
      <w:r>
        <w:rPr>
          <w:sz w:val="22"/>
        </w:rPr>
        <w:br/>
        <w:t>Qualora l’interessato sia in possesso di un documento di identità non in corso di validità, può presentare una copia del documento scaduto specificando, a margine della copia, che i dati in esso contenuti non hanno subito variazioni dalla data del rilascio (</w:t>
      </w:r>
      <w:r>
        <w:rPr>
          <w:i/>
          <w:sz w:val="22"/>
        </w:rPr>
        <w:t xml:space="preserve">art. 45, comma 3, del DPR n.445/2000 e </w:t>
      </w:r>
      <w:proofErr w:type="spellStart"/>
      <w:r>
        <w:rPr>
          <w:i/>
          <w:sz w:val="22"/>
        </w:rPr>
        <w:t>s.m.i.</w:t>
      </w:r>
      <w:proofErr w:type="spellEnd"/>
      <w:r>
        <w:rPr>
          <w:sz w:val="22"/>
        </w:rPr>
        <w:t>);</w:t>
      </w:r>
    </w:p>
    <w:p w:rsidR="00B4549F" w:rsidRDefault="00B4549F" w:rsidP="005676A6">
      <w:pPr>
        <w:pStyle w:val="c5"/>
        <w:numPr>
          <w:ilvl w:val="0"/>
          <w:numId w:val="9"/>
        </w:numPr>
        <w:tabs>
          <w:tab w:val="clear" w:pos="435"/>
          <w:tab w:val="num" w:pos="851"/>
        </w:tabs>
        <w:spacing w:before="48" w:after="48" w:line="240" w:lineRule="auto"/>
        <w:ind w:left="851" w:hanging="425"/>
        <w:jc w:val="both"/>
        <w:rPr>
          <w:sz w:val="22"/>
        </w:rPr>
      </w:pPr>
      <w:r>
        <w:rPr>
          <w:i/>
          <w:sz w:val="22"/>
        </w:rPr>
        <w:t>curriculum</w:t>
      </w:r>
      <w:r>
        <w:rPr>
          <w:sz w:val="22"/>
        </w:rPr>
        <w:t xml:space="preserve"> formativo e professionale, redatt</w:t>
      </w:r>
      <w:r w:rsidRPr="00395A63">
        <w:rPr>
          <w:sz w:val="22"/>
        </w:rPr>
        <w:t>o</w:t>
      </w:r>
      <w:r w:rsidR="00121A86">
        <w:rPr>
          <w:sz w:val="22"/>
        </w:rPr>
        <w:t xml:space="preserve"> </w:t>
      </w:r>
      <w:r>
        <w:rPr>
          <w:sz w:val="22"/>
        </w:rPr>
        <w:t xml:space="preserve">su carta semplice (seguendo il modello Curriculum Formato Europeo), in conformità a quanto previsto dal DPR n.445/2000 e </w:t>
      </w:r>
      <w:proofErr w:type="spellStart"/>
      <w:r>
        <w:rPr>
          <w:sz w:val="22"/>
        </w:rPr>
        <w:t>s.m.i.</w:t>
      </w:r>
      <w:proofErr w:type="spellEnd"/>
      <w:r>
        <w:rPr>
          <w:sz w:val="22"/>
        </w:rPr>
        <w:t xml:space="preserve"> in materia di dichiarazione sostitutiva di certificazione e di atto di notorietà.</w:t>
      </w:r>
    </w:p>
    <w:p w:rsidR="00B4549F" w:rsidRDefault="00B4549F" w:rsidP="005676A6">
      <w:pPr>
        <w:widowControl w:val="0"/>
        <w:numPr>
          <w:ilvl w:val="0"/>
          <w:numId w:val="4"/>
        </w:numPr>
        <w:autoSpaceDE/>
        <w:autoSpaceDN/>
        <w:spacing w:before="60" w:after="60"/>
        <w:jc w:val="both"/>
      </w:pPr>
      <w:r>
        <w:t>Per i titoli di studio devono essere indicati la data di conseguimento, l'ente che li ha rilasciati e la votazione conseguita.</w:t>
      </w:r>
    </w:p>
    <w:p w:rsidR="00B4549F" w:rsidRDefault="00B4549F" w:rsidP="005676A6">
      <w:pPr>
        <w:widowControl w:val="0"/>
        <w:numPr>
          <w:ilvl w:val="0"/>
          <w:numId w:val="4"/>
        </w:numPr>
        <w:autoSpaceDE/>
        <w:autoSpaceDN/>
        <w:spacing w:before="60" w:after="60"/>
        <w:jc w:val="both"/>
      </w:pPr>
      <w:r>
        <w:t xml:space="preserve">A pena di non valutazione, ai titoli redatti in lingua straniera deve essere obbligatoriamente allegata una traduzione in lingua italiana, certificata conforme al testo straniero, redatta dalla competente rappresentanza diplomatica o consolare ovvero da un traduttore ufficiale oppure certificata conforme al testo straniero mediante dichiarazione resa ai sensi dell'art. 47 del DPR n.445/2000 e </w:t>
      </w:r>
      <w:proofErr w:type="spellStart"/>
      <w:r>
        <w:t>s.m.i.</w:t>
      </w:r>
      <w:proofErr w:type="spellEnd"/>
      <w:r>
        <w:t>.</w:t>
      </w:r>
    </w:p>
    <w:p w:rsidR="00B4549F" w:rsidRDefault="00B4549F" w:rsidP="005676A6">
      <w:pPr>
        <w:widowControl w:val="0"/>
        <w:numPr>
          <w:ilvl w:val="0"/>
          <w:numId w:val="4"/>
        </w:numPr>
        <w:autoSpaceDE/>
        <w:autoSpaceDN/>
        <w:spacing w:before="60" w:after="60"/>
        <w:jc w:val="both"/>
      </w:pPr>
      <w:r>
        <w:t xml:space="preserve">Le dichiarazioni devono essere rese in maniera precisa ed esaustiva, ai fini della valutazione di cui agli artt. 3 e 6 e per la verifica di cui all’art. 7, comma 1.  </w:t>
      </w:r>
    </w:p>
    <w:p w:rsidR="00B4549F" w:rsidRDefault="00B4549F" w:rsidP="005676A6">
      <w:pPr>
        <w:widowControl w:val="0"/>
        <w:numPr>
          <w:ilvl w:val="0"/>
          <w:numId w:val="4"/>
        </w:numPr>
        <w:autoSpaceDE/>
        <w:autoSpaceDN/>
        <w:spacing w:before="60" w:after="60"/>
        <w:jc w:val="both"/>
      </w:pPr>
      <w:r>
        <w:t xml:space="preserve">Qualora dal controllo delle dichiarazioni sostitutive emerga la non veridicità del contenuto delle stesse, oltre alla decadenza dell’interessato dai benefici eventualmente conseguiti, sono applicabili le sanzioni penali previste dalla normativa vigente (artt. 75 e 76 del DPR n. 445/2000 e </w:t>
      </w:r>
      <w:proofErr w:type="spellStart"/>
      <w:r>
        <w:t>s.m.i.</w:t>
      </w:r>
      <w:proofErr w:type="spellEnd"/>
      <w:r>
        <w:t>).</w:t>
      </w:r>
    </w:p>
    <w:p w:rsidR="000B5B14" w:rsidRDefault="000B5B14" w:rsidP="00B4549F">
      <w:pPr>
        <w:pStyle w:val="Testonormale"/>
        <w:widowControl w:val="0"/>
        <w:spacing w:before="48" w:after="48"/>
        <w:jc w:val="center"/>
        <w:rPr>
          <w:rFonts w:ascii="Arial" w:hAnsi="Arial"/>
          <w:b/>
          <w:sz w:val="22"/>
        </w:rPr>
      </w:pPr>
    </w:p>
    <w:p w:rsidR="00957B83" w:rsidRDefault="00957B83" w:rsidP="00B4549F">
      <w:pPr>
        <w:pStyle w:val="Testonormale"/>
        <w:widowControl w:val="0"/>
        <w:spacing w:before="48" w:after="48"/>
        <w:jc w:val="center"/>
        <w:rPr>
          <w:rFonts w:ascii="Arial" w:hAnsi="Arial"/>
          <w:b/>
          <w:sz w:val="22"/>
        </w:rPr>
      </w:pPr>
    </w:p>
    <w:p w:rsidR="00B4549F" w:rsidRPr="00931019" w:rsidRDefault="00B4549F" w:rsidP="00B4549F">
      <w:pPr>
        <w:pStyle w:val="Testonormale"/>
        <w:widowControl w:val="0"/>
        <w:spacing w:before="48" w:after="48"/>
        <w:jc w:val="center"/>
        <w:rPr>
          <w:rFonts w:ascii="Arial" w:hAnsi="Arial"/>
          <w:b/>
          <w:sz w:val="22"/>
        </w:rPr>
      </w:pPr>
      <w:r w:rsidRPr="00931019">
        <w:rPr>
          <w:rFonts w:ascii="Arial" w:hAnsi="Arial"/>
          <w:b/>
          <w:sz w:val="22"/>
        </w:rPr>
        <w:lastRenderedPageBreak/>
        <w:t>Art. 5</w:t>
      </w:r>
      <w:r w:rsidRPr="00931019">
        <w:rPr>
          <w:rFonts w:ascii="Arial" w:hAnsi="Arial"/>
          <w:b/>
          <w:sz w:val="22"/>
        </w:rPr>
        <w:br/>
        <w:t xml:space="preserve">Ammissione alla procedura </w:t>
      </w:r>
    </w:p>
    <w:p w:rsidR="00B4549F" w:rsidRPr="00131255" w:rsidRDefault="00B4549F" w:rsidP="005676A6">
      <w:pPr>
        <w:pStyle w:val="c5"/>
        <w:numPr>
          <w:ilvl w:val="0"/>
          <w:numId w:val="5"/>
        </w:numPr>
        <w:spacing w:before="48" w:after="48" w:line="240" w:lineRule="auto"/>
        <w:jc w:val="both"/>
        <w:rPr>
          <w:sz w:val="22"/>
        </w:rPr>
      </w:pPr>
      <w:r>
        <w:rPr>
          <w:sz w:val="22"/>
        </w:rPr>
        <w:t xml:space="preserve">Successivamente alla scadenza dell'avviso pubblico, il Servizio </w:t>
      </w:r>
      <w:r w:rsidR="007619C0">
        <w:rPr>
          <w:i/>
          <w:sz w:val="22"/>
        </w:rPr>
        <w:t xml:space="preserve">Organizzazione, </w:t>
      </w:r>
      <w:r>
        <w:rPr>
          <w:i/>
          <w:sz w:val="22"/>
        </w:rPr>
        <w:t xml:space="preserve">gestione </w:t>
      </w:r>
      <w:r w:rsidR="007619C0">
        <w:rPr>
          <w:i/>
          <w:sz w:val="22"/>
        </w:rPr>
        <w:t xml:space="preserve">e amministrazione </w:t>
      </w:r>
      <w:r>
        <w:rPr>
          <w:i/>
          <w:sz w:val="22"/>
        </w:rPr>
        <w:t>del personale</w:t>
      </w:r>
      <w:r w:rsidR="00251ACC">
        <w:rPr>
          <w:sz w:val="22"/>
        </w:rPr>
        <w:t xml:space="preserve"> </w:t>
      </w:r>
      <w:r>
        <w:rPr>
          <w:sz w:val="22"/>
        </w:rPr>
        <w:t xml:space="preserve">formula un elenco in ordine alfabetico dei </w:t>
      </w:r>
      <w:r w:rsidR="00957B83">
        <w:rPr>
          <w:sz w:val="22"/>
        </w:rPr>
        <w:t>soggetti ammessi alla procedura</w:t>
      </w:r>
      <w:r>
        <w:rPr>
          <w:sz w:val="22"/>
        </w:rPr>
        <w:t>. L’elenco è pubblicato nella pagina del sito</w:t>
      </w:r>
      <w:r w:rsidR="00131255">
        <w:rPr>
          <w:sz w:val="22"/>
        </w:rPr>
        <w:t xml:space="preserve"> internet</w:t>
      </w:r>
      <w:r>
        <w:rPr>
          <w:sz w:val="22"/>
        </w:rPr>
        <w:t xml:space="preserve"> istituziona</w:t>
      </w:r>
      <w:r w:rsidR="00732FCF">
        <w:rPr>
          <w:sz w:val="22"/>
        </w:rPr>
        <w:t xml:space="preserve">le </w:t>
      </w:r>
      <w:r w:rsidR="005579E9">
        <w:rPr>
          <w:sz w:val="22"/>
        </w:rPr>
        <w:t xml:space="preserve">di cui all’art. 10, dedicata al </w:t>
      </w:r>
      <w:r w:rsidR="005579E9" w:rsidRPr="00131255">
        <w:rPr>
          <w:sz w:val="22"/>
        </w:rPr>
        <w:t>presente avviso</w:t>
      </w:r>
      <w:r w:rsidRPr="00131255">
        <w:rPr>
          <w:sz w:val="22"/>
        </w:rPr>
        <w:t>.</w:t>
      </w:r>
    </w:p>
    <w:p w:rsidR="00B4549F" w:rsidRDefault="00B4549F" w:rsidP="005676A6">
      <w:pPr>
        <w:numPr>
          <w:ilvl w:val="0"/>
          <w:numId w:val="5"/>
        </w:numPr>
        <w:spacing w:before="48"/>
        <w:ind w:left="357" w:hanging="357"/>
        <w:jc w:val="both"/>
      </w:pPr>
      <w:r>
        <w:t>L'inclusione nell’elenco non attribuisce alcun diritto al conferimento dell’incarico.</w:t>
      </w:r>
    </w:p>
    <w:p w:rsidR="00B4549F" w:rsidRPr="00931019" w:rsidRDefault="00B4549F" w:rsidP="00B4549F">
      <w:pPr>
        <w:pStyle w:val="Testonormale"/>
        <w:widowControl w:val="0"/>
        <w:spacing w:before="48" w:after="48"/>
        <w:jc w:val="center"/>
        <w:rPr>
          <w:rFonts w:ascii="Arial" w:hAnsi="Arial"/>
          <w:b/>
          <w:sz w:val="22"/>
        </w:rPr>
      </w:pPr>
      <w:r w:rsidRPr="00931019">
        <w:rPr>
          <w:rFonts w:ascii="Arial" w:hAnsi="Arial"/>
          <w:b/>
          <w:sz w:val="22"/>
        </w:rPr>
        <w:t>Art. 6</w:t>
      </w:r>
      <w:r w:rsidRPr="00931019">
        <w:rPr>
          <w:rFonts w:ascii="Arial" w:hAnsi="Arial"/>
          <w:b/>
          <w:sz w:val="22"/>
        </w:rPr>
        <w:br/>
        <w:t>Modalità di valutazione</w:t>
      </w:r>
    </w:p>
    <w:p w:rsidR="00B4549F" w:rsidRPr="00C35046" w:rsidRDefault="00B4549F" w:rsidP="005676A6">
      <w:pPr>
        <w:pStyle w:val="p2"/>
        <w:numPr>
          <w:ilvl w:val="0"/>
          <w:numId w:val="1"/>
        </w:numPr>
        <w:spacing w:before="48" w:after="48" w:line="240" w:lineRule="auto"/>
        <w:rPr>
          <w:sz w:val="22"/>
        </w:rPr>
      </w:pPr>
      <w:r>
        <w:rPr>
          <w:sz w:val="22"/>
        </w:rPr>
        <w:t>L'individuazione del soggetto</w:t>
      </w:r>
      <w:r w:rsidR="00121A86">
        <w:rPr>
          <w:sz w:val="22"/>
        </w:rPr>
        <w:t xml:space="preserve"> </w:t>
      </w:r>
      <w:r>
        <w:rPr>
          <w:sz w:val="22"/>
        </w:rPr>
        <w:t xml:space="preserve">a cui conferire l’incarico è effettuata tramite una valutazione comparativa dei </w:t>
      </w:r>
      <w:r>
        <w:rPr>
          <w:i/>
          <w:sz w:val="22"/>
        </w:rPr>
        <w:t>curriculum</w:t>
      </w:r>
      <w:r>
        <w:rPr>
          <w:sz w:val="22"/>
        </w:rPr>
        <w:t xml:space="preserve"> </w:t>
      </w:r>
      <w:r w:rsidRPr="00C35046">
        <w:rPr>
          <w:sz w:val="22"/>
        </w:rPr>
        <w:t xml:space="preserve">formativi e professionali presentati dai candidati collocati nell’elenco degli ammessi </w:t>
      </w:r>
      <w:r w:rsidR="00121A86" w:rsidRPr="00C35046">
        <w:rPr>
          <w:sz w:val="22"/>
        </w:rPr>
        <w:t xml:space="preserve">di cui all’articolo </w:t>
      </w:r>
      <w:r w:rsidRPr="00C35046">
        <w:rPr>
          <w:sz w:val="22"/>
        </w:rPr>
        <w:t>5, sulla base dei criteri di valutazione</w:t>
      </w:r>
      <w:r w:rsidR="009B2D33" w:rsidRPr="00C35046">
        <w:rPr>
          <w:sz w:val="22"/>
        </w:rPr>
        <w:t xml:space="preserve"> e dei punteggi</w:t>
      </w:r>
      <w:r w:rsidRPr="00C35046">
        <w:rPr>
          <w:sz w:val="22"/>
        </w:rPr>
        <w:t xml:space="preserve"> indicati </w:t>
      </w:r>
      <w:hyperlink w:anchor="_ALLEGATO_2_–_1" w:history="1">
        <w:r w:rsidRPr="00D46CE3">
          <w:rPr>
            <w:rStyle w:val="Collegamentoipertestuale"/>
            <w:rFonts w:cs="Arial"/>
            <w:sz w:val="22"/>
            <w:szCs w:val="22"/>
          </w:rPr>
          <w:t>nell’Allegato 2</w:t>
        </w:r>
      </w:hyperlink>
      <w:r w:rsidR="00ED049A" w:rsidRPr="00C35046">
        <w:rPr>
          <w:sz w:val="22"/>
          <w:szCs w:val="22"/>
        </w:rPr>
        <w:t xml:space="preserve"> </w:t>
      </w:r>
      <w:r w:rsidR="004E3A21" w:rsidRPr="00C35046">
        <w:rPr>
          <w:rStyle w:val="Collegamentoipertestuale"/>
          <w:rFonts w:cs="Arial"/>
          <w:sz w:val="22"/>
          <w:szCs w:val="22"/>
          <w:u w:val="none"/>
        </w:rPr>
        <w:t xml:space="preserve">- </w:t>
      </w:r>
      <w:r w:rsidR="00121A86" w:rsidRPr="00C35046">
        <w:rPr>
          <w:sz w:val="22"/>
        </w:rPr>
        <w:t>punto 14</w:t>
      </w:r>
      <w:r w:rsidRPr="00C35046">
        <w:rPr>
          <w:sz w:val="22"/>
        </w:rPr>
        <w:t>.</w:t>
      </w:r>
    </w:p>
    <w:p w:rsidR="00B4549F" w:rsidRPr="0081431E" w:rsidRDefault="00B4549F" w:rsidP="005676A6">
      <w:pPr>
        <w:pStyle w:val="p2"/>
        <w:numPr>
          <w:ilvl w:val="0"/>
          <w:numId w:val="1"/>
        </w:numPr>
        <w:spacing w:before="48" w:after="48" w:line="240" w:lineRule="auto"/>
        <w:rPr>
          <w:sz w:val="22"/>
          <w:szCs w:val="22"/>
        </w:rPr>
      </w:pPr>
      <w:r w:rsidRPr="00C35046">
        <w:rPr>
          <w:sz w:val="22"/>
          <w:szCs w:val="22"/>
        </w:rPr>
        <w:t>Per la valutazione comparativa è istituita una Commissione</w:t>
      </w:r>
      <w:r w:rsidR="005579E9" w:rsidRPr="00C35046">
        <w:rPr>
          <w:sz w:val="22"/>
          <w:szCs w:val="22"/>
        </w:rPr>
        <w:t>,</w:t>
      </w:r>
      <w:r w:rsidRPr="00C35046">
        <w:rPr>
          <w:sz w:val="22"/>
          <w:szCs w:val="22"/>
        </w:rPr>
        <w:t xml:space="preserve"> nominata con successivo atto</w:t>
      </w:r>
      <w:r w:rsidR="00131255" w:rsidRPr="00C35046">
        <w:rPr>
          <w:sz w:val="22"/>
          <w:szCs w:val="22"/>
        </w:rPr>
        <w:t xml:space="preserve"> del dirigente del </w:t>
      </w:r>
      <w:r w:rsidR="00131255" w:rsidRPr="00C35046">
        <w:rPr>
          <w:sz w:val="22"/>
        </w:rPr>
        <w:t xml:space="preserve">Servizio </w:t>
      </w:r>
      <w:r w:rsidR="00F10B28">
        <w:rPr>
          <w:i/>
          <w:sz w:val="22"/>
        </w:rPr>
        <w:t xml:space="preserve">Organizzazione, </w:t>
      </w:r>
      <w:r w:rsidR="00131255" w:rsidRPr="00C35046">
        <w:rPr>
          <w:i/>
          <w:sz w:val="22"/>
        </w:rPr>
        <w:t xml:space="preserve">gestione </w:t>
      </w:r>
      <w:r w:rsidR="00F10B28">
        <w:rPr>
          <w:i/>
          <w:sz w:val="22"/>
        </w:rPr>
        <w:t xml:space="preserve">e amministrazione </w:t>
      </w:r>
      <w:r w:rsidR="00131255" w:rsidRPr="00C35046">
        <w:rPr>
          <w:i/>
          <w:sz w:val="22"/>
        </w:rPr>
        <w:t xml:space="preserve">del personale </w:t>
      </w:r>
      <w:r w:rsidRPr="00C35046">
        <w:rPr>
          <w:sz w:val="22"/>
          <w:szCs w:val="22"/>
        </w:rPr>
        <w:t xml:space="preserve">e pubblicata </w:t>
      </w:r>
      <w:r w:rsidR="009534B7" w:rsidRPr="00C35046">
        <w:rPr>
          <w:sz w:val="22"/>
        </w:rPr>
        <w:t xml:space="preserve">nella pagina internet del sito </w:t>
      </w:r>
      <w:r w:rsidR="009534B7" w:rsidRPr="0081431E">
        <w:rPr>
          <w:sz w:val="22"/>
        </w:rPr>
        <w:t>istituzionale di cui all’art. 10, dedicata al presente avviso</w:t>
      </w:r>
      <w:r w:rsidRPr="0081431E">
        <w:rPr>
          <w:b/>
          <w:sz w:val="22"/>
        </w:rPr>
        <w:t>.</w:t>
      </w:r>
      <w:r w:rsidR="00131255" w:rsidRPr="0081431E">
        <w:rPr>
          <w:b/>
          <w:sz w:val="22"/>
          <w:szCs w:val="22"/>
        </w:rPr>
        <w:t xml:space="preserve"> </w:t>
      </w:r>
      <w:r w:rsidR="00131255" w:rsidRPr="0081431E">
        <w:rPr>
          <w:sz w:val="22"/>
          <w:szCs w:val="22"/>
        </w:rPr>
        <w:t xml:space="preserve">La Commissione è costituita come </w:t>
      </w:r>
      <w:r w:rsidR="00131255" w:rsidRPr="0081431E">
        <w:rPr>
          <w:sz w:val="22"/>
        </w:rPr>
        <w:t xml:space="preserve">indicato </w:t>
      </w:r>
      <w:hyperlink w:anchor="_ALLEGATO_2_–_1" w:history="1">
        <w:r w:rsidR="00131255" w:rsidRPr="00D46CE3">
          <w:rPr>
            <w:rStyle w:val="Collegamentoipertestuale"/>
            <w:rFonts w:cs="Arial"/>
            <w:sz w:val="22"/>
            <w:szCs w:val="22"/>
          </w:rPr>
          <w:t>nell’Allegato 2</w:t>
        </w:r>
      </w:hyperlink>
      <w:r w:rsidR="00131255" w:rsidRPr="0081431E">
        <w:rPr>
          <w:sz w:val="22"/>
          <w:szCs w:val="22"/>
        </w:rPr>
        <w:t xml:space="preserve"> </w:t>
      </w:r>
      <w:r w:rsidR="00131255" w:rsidRPr="0081431E">
        <w:rPr>
          <w:rStyle w:val="Collegamentoipertestuale"/>
          <w:rFonts w:cs="Arial"/>
          <w:color w:val="auto"/>
          <w:sz w:val="22"/>
          <w:szCs w:val="22"/>
          <w:u w:val="none"/>
        </w:rPr>
        <w:t xml:space="preserve">- </w:t>
      </w:r>
      <w:r w:rsidR="00131255" w:rsidRPr="0081431E">
        <w:rPr>
          <w:sz w:val="22"/>
        </w:rPr>
        <w:t>punto 15.</w:t>
      </w:r>
      <w:r w:rsidR="0095123D" w:rsidRPr="0081431E">
        <w:rPr>
          <w:sz w:val="22"/>
        </w:rPr>
        <w:t xml:space="preserve"> E' facoltà della C</w:t>
      </w:r>
      <w:r w:rsidR="002E4EF2" w:rsidRPr="0081431E">
        <w:rPr>
          <w:sz w:val="22"/>
        </w:rPr>
        <w:t xml:space="preserve">ommissione procedere ad un colloquio con i candidati al fine di integrare le valutazioni </w:t>
      </w:r>
      <w:r w:rsidR="0081431E" w:rsidRPr="0081431E">
        <w:rPr>
          <w:sz w:val="22"/>
        </w:rPr>
        <w:t xml:space="preserve">relative al livello </w:t>
      </w:r>
      <w:r w:rsidR="0095123D" w:rsidRPr="0081431E">
        <w:rPr>
          <w:sz w:val="22"/>
        </w:rPr>
        <w:t>di professionalità e al grado di specializzazione in relazione alle esperienze lavorative maturate e ai titoli posseduti</w:t>
      </w:r>
      <w:r w:rsidR="005C2C5A">
        <w:rPr>
          <w:sz w:val="22"/>
        </w:rPr>
        <w:t>, come desumibili dal curriculum</w:t>
      </w:r>
      <w:r w:rsidR="0095123D" w:rsidRPr="0081431E">
        <w:rPr>
          <w:sz w:val="22"/>
        </w:rPr>
        <w:t>.</w:t>
      </w:r>
    </w:p>
    <w:p w:rsidR="007A4965" w:rsidRPr="00C35046" w:rsidRDefault="007A4965" w:rsidP="005676A6">
      <w:pPr>
        <w:pStyle w:val="p2"/>
        <w:numPr>
          <w:ilvl w:val="0"/>
          <w:numId w:val="1"/>
        </w:numPr>
        <w:spacing w:before="48" w:after="48" w:line="240" w:lineRule="auto"/>
        <w:rPr>
          <w:sz w:val="22"/>
          <w:szCs w:val="22"/>
        </w:rPr>
      </w:pPr>
      <w:r w:rsidRPr="0081431E">
        <w:rPr>
          <w:sz w:val="22"/>
          <w:szCs w:val="22"/>
        </w:rPr>
        <w:t xml:space="preserve">La Commissione redige il verbale dei lavori </w:t>
      </w:r>
      <w:r w:rsidRPr="00C35046">
        <w:rPr>
          <w:sz w:val="22"/>
          <w:szCs w:val="22"/>
        </w:rPr>
        <w:t>svolti</w:t>
      </w:r>
      <w:r w:rsidR="00CE0BD8" w:rsidRPr="00C35046">
        <w:rPr>
          <w:sz w:val="22"/>
          <w:szCs w:val="22"/>
        </w:rPr>
        <w:t>,</w:t>
      </w:r>
      <w:r w:rsidRPr="00C35046">
        <w:rPr>
          <w:sz w:val="22"/>
          <w:szCs w:val="22"/>
        </w:rPr>
        <w:t xml:space="preserve"> contenente la graduatoria risultante dall’esito della procedura </w:t>
      </w:r>
      <w:r w:rsidR="00CE0BD8" w:rsidRPr="00C35046">
        <w:rPr>
          <w:sz w:val="22"/>
          <w:szCs w:val="22"/>
        </w:rPr>
        <w:t>comparativa</w:t>
      </w:r>
      <w:r w:rsidRPr="00C35046">
        <w:rPr>
          <w:sz w:val="22"/>
          <w:szCs w:val="22"/>
        </w:rPr>
        <w:t xml:space="preserve"> e le schede di valutazione di ciascun candidato ammesso</w:t>
      </w:r>
      <w:r w:rsidR="00CE0BD8" w:rsidRPr="00C35046">
        <w:rPr>
          <w:sz w:val="22"/>
          <w:szCs w:val="22"/>
        </w:rPr>
        <w:t>,</w:t>
      </w:r>
      <w:r w:rsidRPr="00C35046">
        <w:rPr>
          <w:sz w:val="22"/>
          <w:szCs w:val="22"/>
        </w:rPr>
        <w:t xml:space="preserve"> e lo trasmette al dirigente del Servizio </w:t>
      </w:r>
      <w:r w:rsidR="00F10B28">
        <w:rPr>
          <w:i/>
          <w:sz w:val="22"/>
          <w:szCs w:val="22"/>
        </w:rPr>
        <w:t xml:space="preserve">Organizzazione, </w:t>
      </w:r>
      <w:r w:rsidRPr="00C35046">
        <w:rPr>
          <w:i/>
          <w:sz w:val="22"/>
          <w:szCs w:val="22"/>
        </w:rPr>
        <w:t>gestione</w:t>
      </w:r>
      <w:r w:rsidR="00F10B28">
        <w:rPr>
          <w:i/>
          <w:sz w:val="22"/>
          <w:szCs w:val="22"/>
        </w:rPr>
        <w:t xml:space="preserve"> e amministrazione</w:t>
      </w:r>
      <w:r w:rsidRPr="00C35046">
        <w:rPr>
          <w:i/>
          <w:sz w:val="22"/>
          <w:szCs w:val="22"/>
        </w:rPr>
        <w:t xml:space="preserve"> del personale</w:t>
      </w:r>
      <w:r w:rsidRPr="00C35046">
        <w:rPr>
          <w:sz w:val="22"/>
          <w:szCs w:val="22"/>
        </w:rPr>
        <w:t>.</w:t>
      </w:r>
    </w:p>
    <w:p w:rsidR="00B4549F" w:rsidRPr="00C35046" w:rsidRDefault="00B4549F" w:rsidP="00DE6E26">
      <w:pPr>
        <w:pStyle w:val="Testonormale"/>
        <w:widowControl w:val="0"/>
        <w:spacing w:before="120" w:after="48"/>
        <w:jc w:val="center"/>
        <w:rPr>
          <w:rFonts w:ascii="Arial" w:hAnsi="Arial"/>
          <w:b/>
          <w:sz w:val="22"/>
        </w:rPr>
      </w:pPr>
      <w:r w:rsidRPr="00C35046">
        <w:rPr>
          <w:rFonts w:ascii="Arial" w:hAnsi="Arial"/>
          <w:b/>
          <w:sz w:val="22"/>
        </w:rPr>
        <w:t>Art.</w:t>
      </w:r>
      <w:r w:rsidR="00732FCF" w:rsidRPr="00C35046">
        <w:rPr>
          <w:rFonts w:ascii="Arial" w:hAnsi="Arial"/>
          <w:b/>
          <w:sz w:val="22"/>
        </w:rPr>
        <w:t xml:space="preserve"> </w:t>
      </w:r>
      <w:r w:rsidRPr="00C35046">
        <w:rPr>
          <w:rFonts w:ascii="Arial" w:hAnsi="Arial"/>
          <w:b/>
          <w:sz w:val="22"/>
        </w:rPr>
        <w:t>7</w:t>
      </w:r>
      <w:r w:rsidRPr="00C35046">
        <w:rPr>
          <w:rFonts w:ascii="Arial" w:hAnsi="Arial"/>
          <w:b/>
          <w:sz w:val="22"/>
        </w:rPr>
        <w:br/>
        <w:t>Conferimento dell’incarico</w:t>
      </w:r>
    </w:p>
    <w:p w:rsidR="00B4549F" w:rsidRPr="00C35046" w:rsidRDefault="00B4549F" w:rsidP="005676A6">
      <w:pPr>
        <w:pStyle w:val="c5"/>
        <w:numPr>
          <w:ilvl w:val="0"/>
          <w:numId w:val="6"/>
        </w:numPr>
        <w:spacing w:before="48" w:after="48" w:line="240" w:lineRule="auto"/>
        <w:jc w:val="both"/>
        <w:rPr>
          <w:sz w:val="22"/>
        </w:rPr>
      </w:pPr>
      <w:r w:rsidRPr="00C35046">
        <w:rPr>
          <w:sz w:val="22"/>
        </w:rPr>
        <w:t xml:space="preserve">Il conferimento dell’incarico avviene con atto del dirigente </w:t>
      </w:r>
      <w:r w:rsidR="00847D65" w:rsidRPr="00C35046">
        <w:rPr>
          <w:sz w:val="22"/>
        </w:rPr>
        <w:t xml:space="preserve">del Servizio </w:t>
      </w:r>
      <w:r w:rsidR="00847D65" w:rsidRPr="00C35046">
        <w:rPr>
          <w:i/>
          <w:sz w:val="22"/>
        </w:rPr>
        <w:t>Organizzazione</w:t>
      </w:r>
      <w:r w:rsidR="00F10B28">
        <w:rPr>
          <w:i/>
          <w:sz w:val="22"/>
        </w:rPr>
        <w:t xml:space="preserve">, </w:t>
      </w:r>
      <w:r w:rsidR="00847D65" w:rsidRPr="00C35046">
        <w:rPr>
          <w:i/>
          <w:sz w:val="22"/>
        </w:rPr>
        <w:t xml:space="preserve"> gestione </w:t>
      </w:r>
      <w:r w:rsidR="00F10B28">
        <w:rPr>
          <w:i/>
          <w:sz w:val="22"/>
        </w:rPr>
        <w:t xml:space="preserve">e amministrazione </w:t>
      </w:r>
      <w:r w:rsidR="00847D65" w:rsidRPr="00C35046">
        <w:rPr>
          <w:i/>
          <w:sz w:val="22"/>
        </w:rPr>
        <w:t>del personale</w:t>
      </w:r>
      <w:r w:rsidRPr="00C35046">
        <w:rPr>
          <w:sz w:val="22"/>
        </w:rPr>
        <w:t xml:space="preserve"> </w:t>
      </w:r>
      <w:r w:rsidR="00220AA5">
        <w:rPr>
          <w:sz w:val="22"/>
        </w:rPr>
        <w:t>e</w:t>
      </w:r>
      <w:r w:rsidR="005C2C5A">
        <w:rPr>
          <w:sz w:val="22"/>
        </w:rPr>
        <w:t xml:space="preserve"> con il candidato individuato viene sottoscritto apposito contratto di incarico di diritto privato</w:t>
      </w:r>
      <w:r w:rsidR="00220AA5">
        <w:rPr>
          <w:sz w:val="22"/>
        </w:rPr>
        <w:t xml:space="preserve">, </w:t>
      </w:r>
      <w:r w:rsidRPr="00C35046">
        <w:rPr>
          <w:sz w:val="22"/>
        </w:rPr>
        <w:t>previo accertamento</w:t>
      </w:r>
      <w:r w:rsidR="005C2C5A">
        <w:rPr>
          <w:sz w:val="22"/>
        </w:rPr>
        <w:t xml:space="preserve"> </w:t>
      </w:r>
      <w:r w:rsidRPr="00C35046">
        <w:rPr>
          <w:sz w:val="22"/>
        </w:rPr>
        <w:t>del</w:t>
      </w:r>
      <w:r w:rsidR="00220AA5">
        <w:rPr>
          <w:sz w:val="22"/>
        </w:rPr>
        <w:t xml:space="preserve"> </w:t>
      </w:r>
      <w:r w:rsidR="005C2C5A">
        <w:rPr>
          <w:sz w:val="22"/>
        </w:rPr>
        <w:t>possesso dei titoli dichiarati.</w:t>
      </w:r>
    </w:p>
    <w:p w:rsidR="009F5F1D" w:rsidRPr="00C35046" w:rsidRDefault="009F5F1D" w:rsidP="005676A6">
      <w:pPr>
        <w:pStyle w:val="c5"/>
        <w:numPr>
          <w:ilvl w:val="0"/>
          <w:numId w:val="6"/>
        </w:numPr>
        <w:spacing w:before="48" w:after="48" w:line="240" w:lineRule="auto"/>
        <w:jc w:val="both"/>
      </w:pPr>
      <w:r w:rsidRPr="00C35046">
        <w:rPr>
          <w:sz w:val="22"/>
          <w:szCs w:val="22"/>
        </w:rPr>
        <w:t xml:space="preserve">L’atto di </w:t>
      </w:r>
      <w:r w:rsidR="00CE0BD8" w:rsidRPr="00C35046">
        <w:rPr>
          <w:sz w:val="22"/>
          <w:szCs w:val="22"/>
        </w:rPr>
        <w:t xml:space="preserve">approvazione della </w:t>
      </w:r>
      <w:r w:rsidR="00CE0BD8" w:rsidRPr="00C35046">
        <w:rPr>
          <w:sz w:val="22"/>
        </w:rPr>
        <w:t xml:space="preserve">graduatoria e di </w:t>
      </w:r>
      <w:r w:rsidRPr="00C35046">
        <w:rPr>
          <w:sz w:val="22"/>
          <w:szCs w:val="22"/>
        </w:rPr>
        <w:t xml:space="preserve">conferimento dell’incarico </w:t>
      </w:r>
      <w:r w:rsidR="00CE0BD8" w:rsidRPr="00C35046">
        <w:rPr>
          <w:sz w:val="22"/>
          <w:szCs w:val="22"/>
        </w:rPr>
        <w:t>è</w:t>
      </w:r>
      <w:r w:rsidRPr="00C35046">
        <w:rPr>
          <w:sz w:val="22"/>
          <w:szCs w:val="22"/>
        </w:rPr>
        <w:t xml:space="preserve"> pubblicat</w:t>
      </w:r>
      <w:r w:rsidR="00CE0BD8" w:rsidRPr="00C35046">
        <w:rPr>
          <w:sz w:val="22"/>
          <w:szCs w:val="22"/>
        </w:rPr>
        <w:t>o</w:t>
      </w:r>
      <w:r w:rsidRPr="00C35046">
        <w:rPr>
          <w:sz w:val="22"/>
          <w:szCs w:val="22"/>
        </w:rPr>
        <w:t xml:space="preserve"> </w:t>
      </w:r>
      <w:r w:rsidRPr="00C35046">
        <w:rPr>
          <w:sz w:val="22"/>
        </w:rPr>
        <w:t xml:space="preserve">nella pagina internet del sito istituzionale di cui all’art. 10, dedicata al presente avviso. </w:t>
      </w:r>
    </w:p>
    <w:p w:rsidR="00B4549F" w:rsidRPr="00C35046" w:rsidRDefault="00B4549F" w:rsidP="005676A6">
      <w:pPr>
        <w:pStyle w:val="c5"/>
        <w:numPr>
          <w:ilvl w:val="0"/>
          <w:numId w:val="6"/>
        </w:numPr>
        <w:spacing w:before="48" w:after="48" w:line="240" w:lineRule="auto"/>
        <w:jc w:val="both"/>
        <w:rPr>
          <w:sz w:val="22"/>
        </w:rPr>
      </w:pPr>
      <w:r w:rsidRPr="00C35046">
        <w:rPr>
          <w:sz w:val="22"/>
        </w:rPr>
        <w:t>L’atto di incarico è</w:t>
      </w:r>
      <w:r w:rsidR="00DB2426" w:rsidRPr="00C35046">
        <w:rPr>
          <w:sz w:val="22"/>
        </w:rPr>
        <w:t>, altresì,</w:t>
      </w:r>
      <w:r w:rsidRPr="00C35046">
        <w:rPr>
          <w:sz w:val="22"/>
        </w:rPr>
        <w:t xml:space="preserve"> pubblicato per estratto nel sito internet della Regione Umbria, –</w:t>
      </w:r>
      <w:hyperlink r:id="rId10" w:history="1">
        <w:r w:rsidR="00FA7F3E" w:rsidRPr="00FA7F3E">
          <w:rPr>
            <w:rStyle w:val="Collegamentoipertestuale"/>
            <w:rFonts w:cs="Arial"/>
            <w:sz w:val="22"/>
          </w:rPr>
          <w:t>http://www.regione.umbria.it</w:t>
        </w:r>
      </w:hyperlink>
      <w:r w:rsidR="00B943D7" w:rsidRPr="00C35046">
        <w:rPr>
          <w:rStyle w:val="Collegamentoipertestuale"/>
          <w:rFonts w:cs="Arial"/>
          <w:sz w:val="22"/>
          <w:szCs w:val="22"/>
          <w:u w:val="none"/>
        </w:rPr>
        <w:t xml:space="preserve">- </w:t>
      </w:r>
      <w:r w:rsidRPr="00C35046">
        <w:rPr>
          <w:sz w:val="22"/>
        </w:rPr>
        <w:t xml:space="preserve">sezione </w:t>
      </w:r>
      <w:r w:rsidRPr="00C35046">
        <w:rPr>
          <w:i/>
          <w:sz w:val="22"/>
        </w:rPr>
        <w:t>amministrazione trasparente</w:t>
      </w:r>
      <w:r w:rsidRPr="00C35046">
        <w:rPr>
          <w:sz w:val="22"/>
        </w:rPr>
        <w:t xml:space="preserve"> – sotto-sezione </w:t>
      </w:r>
      <w:r w:rsidRPr="00C35046">
        <w:rPr>
          <w:i/>
          <w:sz w:val="22"/>
        </w:rPr>
        <w:t>consulenti e collaboratori</w:t>
      </w:r>
      <w:r w:rsidR="00CE0BD8" w:rsidRPr="00C35046">
        <w:rPr>
          <w:sz w:val="22"/>
        </w:rPr>
        <w:t>,</w:t>
      </w:r>
      <w:r w:rsidRPr="00C35046">
        <w:rPr>
          <w:sz w:val="22"/>
        </w:rPr>
        <w:t xml:space="preserve"> pena l’inefficacia del contratto di incarico. </w:t>
      </w:r>
    </w:p>
    <w:p w:rsidR="00B4549F" w:rsidRPr="00065DA0" w:rsidRDefault="00B4549F" w:rsidP="005676A6">
      <w:pPr>
        <w:pStyle w:val="c5"/>
        <w:numPr>
          <w:ilvl w:val="0"/>
          <w:numId w:val="6"/>
        </w:numPr>
        <w:spacing w:before="48" w:after="48" w:line="240" w:lineRule="auto"/>
        <w:jc w:val="both"/>
        <w:rPr>
          <w:sz w:val="22"/>
        </w:rPr>
      </w:pPr>
      <w:r w:rsidRPr="00C35046">
        <w:rPr>
          <w:sz w:val="22"/>
        </w:rPr>
        <w:t>La determinazione di conferimento dell'incarico è comunicata all’interessato</w:t>
      </w:r>
      <w:r w:rsidR="00DE2330" w:rsidRPr="00C35046">
        <w:rPr>
          <w:sz w:val="22"/>
        </w:rPr>
        <w:t xml:space="preserve"> all’indirizzo di posta elettronica certificata (PEC) o all’indirizzo di posta elettronica indicato nella domanda di partecipazione</w:t>
      </w:r>
      <w:r w:rsidRPr="00C35046">
        <w:rPr>
          <w:sz w:val="22"/>
        </w:rPr>
        <w:t xml:space="preserve">. L’interessato è </w:t>
      </w:r>
      <w:r w:rsidR="006D2543" w:rsidRPr="00C35046">
        <w:rPr>
          <w:sz w:val="22"/>
        </w:rPr>
        <w:t>convocato ai fini dell’accertamento del possesso dei titoli dichiarati e dell’acquisizione della dichiarazione di cui all’art. 2, comma 3.</w:t>
      </w:r>
      <w:r w:rsidR="00957B83">
        <w:rPr>
          <w:sz w:val="22"/>
        </w:rPr>
        <w:t xml:space="preserve"> </w:t>
      </w:r>
    </w:p>
    <w:p w:rsidR="00B4549F" w:rsidRDefault="00B4549F" w:rsidP="005676A6">
      <w:pPr>
        <w:numPr>
          <w:ilvl w:val="0"/>
          <w:numId w:val="6"/>
        </w:numPr>
        <w:spacing w:before="96" w:after="96"/>
        <w:jc w:val="both"/>
      </w:pPr>
      <w:r>
        <w:t xml:space="preserve">Il </w:t>
      </w:r>
      <w:r>
        <w:rPr>
          <w:i/>
        </w:rPr>
        <w:t>curriculum</w:t>
      </w:r>
      <w:r>
        <w:t xml:space="preserve"> formativo e professionale allegato alla domanda di partecipazione del soggetto a cui è conferito l’incarico è pubblicato</w:t>
      </w:r>
      <w:r w:rsidR="00220AA5">
        <w:t>, nel rispetto della normativa in materia di privacy,</w:t>
      </w:r>
      <w:r>
        <w:t xml:space="preserve"> nel sito </w:t>
      </w:r>
      <w:r w:rsidR="009534B7">
        <w:t xml:space="preserve">internet </w:t>
      </w:r>
      <w:r>
        <w:t>istituzionale della Regione Umbria</w:t>
      </w:r>
      <w:r w:rsidR="00BC3767">
        <w:t>:</w:t>
      </w:r>
      <w:r>
        <w:t xml:space="preserve"> </w:t>
      </w:r>
      <w:hyperlink r:id="rId11" w:history="1">
        <w:r w:rsidR="00FA7F3E">
          <w:rPr>
            <w:rStyle w:val="Collegamentoipertestuale"/>
          </w:rPr>
          <w:t>http://www.regione.umbria.it</w:t>
        </w:r>
      </w:hyperlink>
      <w:r>
        <w:t xml:space="preserve"> – sezione </w:t>
      </w:r>
      <w:r>
        <w:rPr>
          <w:i/>
        </w:rPr>
        <w:t>amministrazione trasparente</w:t>
      </w:r>
      <w:r>
        <w:t xml:space="preserve"> – sotto-sezione </w:t>
      </w:r>
      <w:r>
        <w:rPr>
          <w:i/>
        </w:rPr>
        <w:t>consulenti e collaboratori</w:t>
      </w:r>
      <w:r>
        <w:t>.</w:t>
      </w:r>
    </w:p>
    <w:p w:rsidR="00B4549F" w:rsidRDefault="00B4549F" w:rsidP="00B4549F">
      <w:pPr>
        <w:pStyle w:val="Testonormale"/>
        <w:widowControl w:val="0"/>
        <w:spacing w:before="48" w:after="48"/>
        <w:jc w:val="center"/>
        <w:rPr>
          <w:rFonts w:ascii="Arial" w:hAnsi="Arial"/>
          <w:b/>
          <w:sz w:val="22"/>
        </w:rPr>
      </w:pPr>
      <w:r>
        <w:rPr>
          <w:rFonts w:ascii="Arial" w:hAnsi="Arial"/>
          <w:b/>
          <w:sz w:val="22"/>
        </w:rPr>
        <w:t>Art. 8</w:t>
      </w:r>
      <w:r>
        <w:rPr>
          <w:rFonts w:ascii="Arial" w:hAnsi="Arial"/>
          <w:b/>
          <w:sz w:val="22"/>
        </w:rPr>
        <w:br/>
        <w:t>Trattamento dati personali</w:t>
      </w:r>
    </w:p>
    <w:p w:rsidR="00B4549F" w:rsidRPr="00997613" w:rsidRDefault="00B4549F" w:rsidP="005676A6">
      <w:pPr>
        <w:pStyle w:val="c4"/>
        <w:numPr>
          <w:ilvl w:val="0"/>
          <w:numId w:val="3"/>
        </w:numPr>
        <w:spacing w:before="48" w:after="48" w:line="240" w:lineRule="auto"/>
        <w:jc w:val="both"/>
        <w:rPr>
          <w:sz w:val="22"/>
        </w:rPr>
      </w:pPr>
      <w:r>
        <w:rPr>
          <w:sz w:val="22"/>
        </w:rPr>
        <w:t xml:space="preserve">I dati personali forniti dai candidati sono raccolti presso il Servizio </w:t>
      </w:r>
      <w:r w:rsidR="007619C0">
        <w:rPr>
          <w:i/>
          <w:sz w:val="22"/>
        </w:rPr>
        <w:t xml:space="preserve">Organizzazione, </w:t>
      </w:r>
      <w:r w:rsidRPr="00D4799E">
        <w:rPr>
          <w:i/>
          <w:sz w:val="22"/>
        </w:rPr>
        <w:t xml:space="preserve">gestione </w:t>
      </w:r>
      <w:r w:rsidR="007619C0">
        <w:rPr>
          <w:i/>
          <w:sz w:val="22"/>
        </w:rPr>
        <w:t xml:space="preserve">e amministrazione </w:t>
      </w:r>
      <w:r w:rsidRPr="00D4799E">
        <w:rPr>
          <w:i/>
          <w:sz w:val="22"/>
        </w:rPr>
        <w:t xml:space="preserve">del personale </w:t>
      </w:r>
      <w:r w:rsidRPr="00D4799E">
        <w:rPr>
          <w:sz w:val="22"/>
        </w:rPr>
        <w:t>della</w:t>
      </w:r>
      <w:r w:rsidR="00773DA3">
        <w:rPr>
          <w:sz w:val="22"/>
        </w:rPr>
        <w:t xml:space="preserve"> </w:t>
      </w:r>
      <w:r>
        <w:rPr>
          <w:sz w:val="22"/>
        </w:rPr>
        <w:t xml:space="preserve">Regione Umbria per le finalità di gestione della procedura comparativa e per gli </w:t>
      </w:r>
      <w:r w:rsidRPr="00997613">
        <w:rPr>
          <w:sz w:val="22"/>
        </w:rPr>
        <w:t>adempimenti relativi al conferimento degli incarichi di collaborazione e la successiva gestione del rapporto di collaborazione</w:t>
      </w:r>
      <w:r w:rsidR="004633C7" w:rsidRPr="00997613">
        <w:rPr>
          <w:sz w:val="22"/>
        </w:rPr>
        <w:t xml:space="preserve">. </w:t>
      </w:r>
    </w:p>
    <w:p w:rsidR="00B4549F" w:rsidRPr="00997613" w:rsidRDefault="00B4549F" w:rsidP="005676A6">
      <w:pPr>
        <w:pStyle w:val="c4"/>
        <w:numPr>
          <w:ilvl w:val="0"/>
          <w:numId w:val="3"/>
        </w:numPr>
        <w:tabs>
          <w:tab w:val="left" w:pos="851"/>
        </w:tabs>
        <w:autoSpaceDE/>
        <w:autoSpaceDN/>
        <w:spacing w:before="48" w:after="48" w:line="240" w:lineRule="auto"/>
        <w:ind w:left="426"/>
        <w:jc w:val="both"/>
        <w:rPr>
          <w:sz w:val="22"/>
        </w:rPr>
      </w:pPr>
      <w:r w:rsidRPr="00997613">
        <w:rPr>
          <w:sz w:val="22"/>
        </w:rPr>
        <w:t>Responsabil</w:t>
      </w:r>
      <w:r w:rsidR="0095123D">
        <w:rPr>
          <w:sz w:val="22"/>
        </w:rPr>
        <w:t xml:space="preserve">e </w:t>
      </w:r>
      <w:r w:rsidRPr="00997613">
        <w:rPr>
          <w:sz w:val="22"/>
        </w:rPr>
        <w:t xml:space="preserve">del trattamento dei dati personali, </w:t>
      </w:r>
      <w:r w:rsidR="0095123D">
        <w:rPr>
          <w:sz w:val="22"/>
        </w:rPr>
        <w:t>è</w:t>
      </w:r>
      <w:r w:rsidRPr="00997613">
        <w:rPr>
          <w:sz w:val="22"/>
        </w:rPr>
        <w:t xml:space="preserve"> il dirigente del </w:t>
      </w:r>
      <w:r w:rsidRPr="00997613">
        <w:rPr>
          <w:i/>
          <w:sz w:val="22"/>
        </w:rPr>
        <w:t xml:space="preserve">Servizio </w:t>
      </w:r>
      <w:r w:rsidR="007619C0" w:rsidRPr="00997613">
        <w:rPr>
          <w:i/>
          <w:sz w:val="22"/>
        </w:rPr>
        <w:t>Organizzazione, gestione e amministrazione del personale</w:t>
      </w:r>
      <w:r w:rsidRPr="00997613">
        <w:rPr>
          <w:sz w:val="22"/>
        </w:rPr>
        <w:t>.</w:t>
      </w:r>
    </w:p>
    <w:p w:rsidR="00B4549F" w:rsidRPr="00997613" w:rsidRDefault="00B4549F" w:rsidP="005676A6">
      <w:pPr>
        <w:pStyle w:val="c4"/>
        <w:numPr>
          <w:ilvl w:val="0"/>
          <w:numId w:val="3"/>
        </w:numPr>
        <w:spacing w:before="48" w:after="48" w:line="240" w:lineRule="auto"/>
        <w:jc w:val="both"/>
        <w:rPr>
          <w:sz w:val="22"/>
        </w:rPr>
      </w:pPr>
      <w:r w:rsidRPr="00997613">
        <w:rPr>
          <w:sz w:val="22"/>
        </w:rPr>
        <w:t>Il conferimento di tali dati è obbligatorio ai fini della valutazione comparativa, pena l’esclusione dalla selezione.</w:t>
      </w:r>
    </w:p>
    <w:p w:rsidR="00F10B28" w:rsidRPr="00997613" w:rsidRDefault="00F10B28" w:rsidP="00F10B28">
      <w:pPr>
        <w:pStyle w:val="c4"/>
        <w:spacing w:before="48" w:after="48" w:line="240" w:lineRule="auto"/>
        <w:jc w:val="both"/>
        <w:rPr>
          <w:sz w:val="22"/>
        </w:rPr>
      </w:pPr>
    </w:p>
    <w:p w:rsidR="00F10B28" w:rsidRDefault="00F10B28" w:rsidP="00F10B28">
      <w:pPr>
        <w:pStyle w:val="c4"/>
        <w:spacing w:before="48" w:after="48" w:line="240" w:lineRule="auto"/>
        <w:jc w:val="both"/>
        <w:rPr>
          <w:sz w:val="22"/>
        </w:rPr>
      </w:pPr>
    </w:p>
    <w:p w:rsidR="00F26ADD" w:rsidRDefault="00F26ADD" w:rsidP="00B4549F">
      <w:pPr>
        <w:pStyle w:val="Testonormale"/>
        <w:widowControl w:val="0"/>
        <w:spacing w:before="48" w:after="48"/>
        <w:jc w:val="center"/>
        <w:rPr>
          <w:rFonts w:ascii="Arial" w:hAnsi="Arial"/>
          <w:b/>
          <w:sz w:val="22"/>
        </w:rPr>
      </w:pPr>
    </w:p>
    <w:p w:rsidR="00B4549F" w:rsidRDefault="00B4549F" w:rsidP="00B4549F">
      <w:pPr>
        <w:pStyle w:val="Testonormale"/>
        <w:widowControl w:val="0"/>
        <w:spacing w:before="48" w:after="48"/>
        <w:jc w:val="center"/>
        <w:rPr>
          <w:rFonts w:ascii="Arial" w:hAnsi="Arial"/>
          <w:b/>
          <w:sz w:val="22"/>
        </w:rPr>
      </w:pPr>
      <w:r>
        <w:rPr>
          <w:rFonts w:ascii="Arial" w:hAnsi="Arial"/>
          <w:b/>
          <w:sz w:val="22"/>
        </w:rPr>
        <w:lastRenderedPageBreak/>
        <w:t>Art. 9</w:t>
      </w:r>
      <w:r>
        <w:rPr>
          <w:rFonts w:ascii="Arial" w:hAnsi="Arial"/>
          <w:b/>
          <w:sz w:val="22"/>
        </w:rPr>
        <w:br/>
        <w:t xml:space="preserve">Disposizioni finali e </w:t>
      </w:r>
      <w:r w:rsidRPr="00E93A43">
        <w:rPr>
          <w:rFonts w:ascii="Arial" w:hAnsi="Arial"/>
          <w:b/>
          <w:sz w:val="22"/>
        </w:rPr>
        <w:t>comunicazioni ai candidati</w:t>
      </w:r>
    </w:p>
    <w:p w:rsidR="00B4549F" w:rsidRDefault="00B4549F" w:rsidP="005676A6">
      <w:pPr>
        <w:widowControl w:val="0"/>
        <w:numPr>
          <w:ilvl w:val="0"/>
          <w:numId w:val="2"/>
        </w:numPr>
        <w:spacing w:before="48" w:after="48"/>
        <w:ind w:left="357" w:hanging="357"/>
        <w:jc w:val="both"/>
      </w:pPr>
      <w:r>
        <w:t>L'Amministrazione si riserva la facoltà di prorogare o riaprire i termini, modificare, sospendere, revocare o annullare in qualsiasi momento, a suo insindacabile giudizio, il presente avviso senza che i partecipanti possano, per questo, vantare diritti nei confronti dell’Ente.</w:t>
      </w:r>
    </w:p>
    <w:p w:rsidR="00B4549F" w:rsidRDefault="00B4549F" w:rsidP="005676A6">
      <w:pPr>
        <w:numPr>
          <w:ilvl w:val="0"/>
          <w:numId w:val="2"/>
        </w:numPr>
        <w:spacing w:before="48" w:after="48"/>
        <w:jc w:val="both"/>
      </w:pPr>
      <w:r>
        <w:t>Per quanto non espressamente previsto dal presente avviso, si fa riferimento alla normativa comunitaria, nazionale e regionale vigente.</w:t>
      </w:r>
    </w:p>
    <w:p w:rsidR="0099383D" w:rsidRPr="00C35046" w:rsidRDefault="00B4549F" w:rsidP="005676A6">
      <w:pPr>
        <w:numPr>
          <w:ilvl w:val="0"/>
          <w:numId w:val="2"/>
        </w:numPr>
        <w:spacing w:before="48" w:after="48"/>
        <w:jc w:val="both"/>
      </w:pPr>
      <w:r w:rsidRPr="007F0698">
        <w:t xml:space="preserve">Il Servizio </w:t>
      </w:r>
      <w:r w:rsidR="00F10B28">
        <w:rPr>
          <w:i/>
        </w:rPr>
        <w:t xml:space="preserve">Organizzazione, </w:t>
      </w:r>
      <w:r w:rsidRPr="00D4799E">
        <w:rPr>
          <w:i/>
        </w:rPr>
        <w:t xml:space="preserve">gestione </w:t>
      </w:r>
      <w:r w:rsidR="00F10B28">
        <w:rPr>
          <w:i/>
        </w:rPr>
        <w:t xml:space="preserve">e amministrazione </w:t>
      </w:r>
      <w:r w:rsidRPr="00D4799E">
        <w:rPr>
          <w:i/>
        </w:rPr>
        <w:t>del personale</w:t>
      </w:r>
      <w:r w:rsidR="00773DA3">
        <w:rPr>
          <w:i/>
        </w:rPr>
        <w:t xml:space="preserve"> </w:t>
      </w:r>
      <w:r w:rsidRPr="007F0698">
        <w:t>sito in</w:t>
      </w:r>
      <w:r>
        <w:t xml:space="preserve"> via</w:t>
      </w:r>
      <w:r w:rsidR="00773DA3">
        <w:t xml:space="preserve"> </w:t>
      </w:r>
      <w:r>
        <w:t>M. Angeloni, 61</w:t>
      </w:r>
      <w:r w:rsidRPr="007F0698">
        <w:t>, 0612</w:t>
      </w:r>
      <w:r>
        <w:t>4</w:t>
      </w:r>
      <w:r w:rsidRPr="007F0698">
        <w:t xml:space="preserve"> Perugia - dirigente Ing. Stefano Guerrini (indirizzo e-mail </w:t>
      </w:r>
      <w:r w:rsidRPr="007F0698">
        <w:rPr>
          <w:rStyle w:val="Collegamentoipertestuale"/>
          <w:rFonts w:cs="Arial"/>
        </w:rPr>
        <w:t>concorsi@regione.umbria.it</w:t>
      </w:r>
      <w:r w:rsidRPr="009534B7">
        <w:rPr>
          <w:rStyle w:val="Collegamentoipertestuale"/>
          <w:rFonts w:cs="Arial"/>
          <w:color w:val="auto"/>
          <w:u w:val="none"/>
        </w:rPr>
        <w:t>)</w:t>
      </w:r>
      <w:r w:rsidRPr="007F0698">
        <w:t xml:space="preserve"> - è l'unità organizzativa responsabile per </w:t>
      </w:r>
      <w:r w:rsidRPr="00C35046">
        <w:t xml:space="preserve">ogni adempimento finalizzato </w:t>
      </w:r>
      <w:r w:rsidR="0099383D" w:rsidRPr="00C35046">
        <w:t xml:space="preserve">al </w:t>
      </w:r>
      <w:r w:rsidRPr="00C35046">
        <w:t>conferimento dell’incarico</w:t>
      </w:r>
      <w:r w:rsidR="0099383D" w:rsidRPr="00C35046">
        <w:t>.</w:t>
      </w:r>
    </w:p>
    <w:p w:rsidR="00B4549F" w:rsidRPr="00C35046" w:rsidRDefault="00B4549F" w:rsidP="005676A6">
      <w:pPr>
        <w:numPr>
          <w:ilvl w:val="0"/>
          <w:numId w:val="2"/>
        </w:numPr>
        <w:spacing w:before="48" w:after="48"/>
        <w:ind w:left="357" w:hanging="357"/>
        <w:jc w:val="both"/>
      </w:pPr>
      <w:r w:rsidRPr="00C35046">
        <w:t xml:space="preserve">Per eventuali chiarimenti ed informazioni gli interessati potranno rivolgersi ai recapiti indicati </w:t>
      </w:r>
      <w:hyperlink w:anchor="_ALLEGATO_2_–_1" w:history="1">
        <w:r w:rsidRPr="00D46CE3">
          <w:rPr>
            <w:rStyle w:val="Collegamentoipertestuale"/>
            <w:rFonts w:cs="Arial"/>
          </w:rPr>
          <w:t>nell’Allegato 2</w:t>
        </w:r>
      </w:hyperlink>
      <w:r w:rsidR="00CE0BD8" w:rsidRPr="00C35046">
        <w:t xml:space="preserve"> – punto 17</w:t>
      </w:r>
      <w:r w:rsidRPr="00C35046">
        <w:t>.</w:t>
      </w:r>
    </w:p>
    <w:p w:rsidR="00B4549F" w:rsidRPr="00C35046" w:rsidRDefault="0099383D" w:rsidP="005676A6">
      <w:pPr>
        <w:numPr>
          <w:ilvl w:val="0"/>
          <w:numId w:val="12"/>
        </w:numPr>
        <w:spacing w:before="48" w:after="48"/>
        <w:jc w:val="both"/>
      </w:pPr>
      <w:r w:rsidRPr="00C35046">
        <w:t>Gli atti relativi</w:t>
      </w:r>
      <w:r w:rsidR="00B4549F" w:rsidRPr="00C35046">
        <w:t xml:space="preserve"> all’ammissione dei candidati,</w:t>
      </w:r>
      <w:r w:rsidRPr="00C35046">
        <w:t xml:space="preserve"> alla nomina della Commissione</w:t>
      </w:r>
      <w:r w:rsidR="00B4549F" w:rsidRPr="00C35046">
        <w:t>, al conferimento dell’incarico e ogni altra comunicazione relativa a</w:t>
      </w:r>
      <w:r w:rsidR="00CE0BD8" w:rsidRPr="00C35046">
        <w:t xml:space="preserve">lla presente procedura, inclusa la convocazione per </w:t>
      </w:r>
      <w:r w:rsidR="00C20E86">
        <w:t xml:space="preserve">l’eventuale </w:t>
      </w:r>
      <w:r w:rsidR="00CE0BD8" w:rsidRPr="00C35046">
        <w:t>colloquio, sono resi noti</w:t>
      </w:r>
      <w:r w:rsidR="00B4549F" w:rsidRPr="00C35046">
        <w:t xml:space="preserve"> mediante pubblicazione </w:t>
      </w:r>
      <w:r w:rsidR="009534B7" w:rsidRPr="00C35046">
        <w:t>nella pagina internet del sito istituzionale di cui all’art. 10, dedicata al presente avviso</w:t>
      </w:r>
      <w:r w:rsidR="00B4549F" w:rsidRPr="00C35046">
        <w:t>.</w:t>
      </w:r>
      <w:r w:rsidR="00B4549F" w:rsidRPr="00C35046">
        <w:rPr>
          <w:color w:val="FF0000"/>
        </w:rPr>
        <w:t xml:space="preserve"> </w:t>
      </w:r>
      <w:r w:rsidR="00B4549F" w:rsidRPr="00C35046">
        <w:t>Le comunicazioni effettuate nel sito internet istituzionale hanno valore di comunicazione agli interessati.</w:t>
      </w:r>
    </w:p>
    <w:p w:rsidR="003333FD" w:rsidRPr="00C35046" w:rsidRDefault="00DB2426" w:rsidP="005676A6">
      <w:pPr>
        <w:numPr>
          <w:ilvl w:val="0"/>
          <w:numId w:val="12"/>
        </w:numPr>
        <w:shd w:val="clear" w:color="auto" w:fill="FFFFFF" w:themeFill="background1"/>
        <w:spacing w:before="48" w:after="48"/>
        <w:jc w:val="both"/>
      </w:pPr>
      <w:r w:rsidRPr="00C35046">
        <w:rPr>
          <w:color w:val="000000"/>
          <w:shd w:val="clear" w:color="auto" w:fill="FFFFFF" w:themeFill="background1"/>
        </w:rPr>
        <w:t xml:space="preserve">Dalla data di pubblicazione della graduatoria di cui all’art. 7, comma </w:t>
      </w:r>
      <w:r w:rsidR="00D516FF" w:rsidRPr="00C35046">
        <w:rPr>
          <w:color w:val="000000"/>
          <w:shd w:val="clear" w:color="auto" w:fill="FFFFFF" w:themeFill="background1"/>
        </w:rPr>
        <w:t>2</w:t>
      </w:r>
      <w:r w:rsidRPr="00C35046">
        <w:rPr>
          <w:color w:val="000000"/>
          <w:shd w:val="clear" w:color="auto" w:fill="FFFFFF" w:themeFill="background1"/>
        </w:rPr>
        <w:t xml:space="preserve">, </w:t>
      </w:r>
      <w:r w:rsidR="003333FD" w:rsidRPr="00C35046">
        <w:rPr>
          <w:color w:val="000000"/>
          <w:shd w:val="clear" w:color="auto" w:fill="FFFFFF" w:themeFill="background1"/>
        </w:rPr>
        <w:t>i partecipanti possono richiedere,</w:t>
      </w:r>
      <w:r w:rsidRPr="00C35046">
        <w:rPr>
          <w:color w:val="000000"/>
          <w:shd w:val="clear" w:color="auto" w:fill="FFFFFF" w:themeFill="background1"/>
        </w:rPr>
        <w:t xml:space="preserve"> ai sensi delle norme in materia di accesso agli atti, l'invio dei verbali di valutazione e dei curriculum dei soggetti collocati nell’elenco di cui all’art. 5,</w:t>
      </w:r>
      <w:r w:rsidR="003333FD" w:rsidRPr="00C35046">
        <w:rPr>
          <w:color w:val="000000"/>
          <w:shd w:val="clear" w:color="auto" w:fill="FFFFFF" w:themeFill="background1"/>
        </w:rPr>
        <w:t xml:space="preserve"> anche tramite comunicazione e-mail a </w:t>
      </w:r>
      <w:hyperlink r:id="rId12" w:history="1">
        <w:r w:rsidR="00B929A3" w:rsidRPr="00C35046">
          <w:rPr>
            <w:rStyle w:val="Collegamentoipertestuale"/>
            <w:rFonts w:cs="Arial"/>
            <w:color w:val="auto"/>
            <w:shd w:val="clear" w:color="auto" w:fill="FFFFFF" w:themeFill="background1"/>
          </w:rPr>
          <w:t>concorsi@regione.umbria</w:t>
        </w:r>
      </w:hyperlink>
      <w:r w:rsidR="00B929A3" w:rsidRPr="00C35046">
        <w:rPr>
          <w:shd w:val="clear" w:color="auto" w:fill="FFFFFF" w:themeFill="background1"/>
        </w:rPr>
        <w:t xml:space="preserve"> </w:t>
      </w:r>
      <w:r w:rsidR="003333FD" w:rsidRPr="00C35046">
        <w:rPr>
          <w:shd w:val="clear" w:color="auto" w:fill="FFFFFF" w:themeFill="background1"/>
        </w:rPr>
        <w:t xml:space="preserve">o </w:t>
      </w:r>
      <w:r w:rsidR="001775F3" w:rsidRPr="00C35046">
        <w:rPr>
          <w:shd w:val="clear" w:color="auto" w:fill="FFFFFF" w:themeFill="background1"/>
        </w:rPr>
        <w:t xml:space="preserve">tramite </w:t>
      </w:r>
      <w:r w:rsidR="001775F3" w:rsidRPr="00C35046">
        <w:t xml:space="preserve">posta elettronica certificata (PEC) - intestata al candidato - all’indirizzo </w:t>
      </w:r>
      <w:r w:rsidR="00B929A3" w:rsidRPr="00C35046">
        <w:rPr>
          <w:shd w:val="clear" w:color="auto" w:fill="FFFFFF" w:themeFill="background1"/>
        </w:rPr>
        <w:t>PEC</w:t>
      </w:r>
      <w:r w:rsidR="001775F3" w:rsidRPr="00C35046">
        <w:rPr>
          <w:shd w:val="clear" w:color="auto" w:fill="FFFFFF" w:themeFill="background1"/>
        </w:rPr>
        <w:t xml:space="preserve"> </w:t>
      </w:r>
      <w:hyperlink r:id="rId13" w:history="1">
        <w:r w:rsidR="001775F3" w:rsidRPr="00C35046">
          <w:rPr>
            <w:rStyle w:val="Collegamentoipertestuale"/>
            <w:rFonts w:cs="Arial"/>
            <w:color w:val="auto"/>
            <w:shd w:val="clear" w:color="auto" w:fill="FFFFFF" w:themeFill="background1"/>
          </w:rPr>
          <w:t>regione.giunta@postacert.umbria.it</w:t>
        </w:r>
      </w:hyperlink>
      <w:r w:rsidR="001775F3" w:rsidRPr="00C35046">
        <w:rPr>
          <w:shd w:val="clear" w:color="auto" w:fill="FFFFFF" w:themeFill="background1"/>
        </w:rPr>
        <w:t xml:space="preserve"> </w:t>
      </w:r>
      <w:r w:rsidR="001775F3" w:rsidRPr="00C35046">
        <w:t xml:space="preserve">mediante messaggio avente come oggetto: </w:t>
      </w:r>
      <w:r w:rsidR="001775F3" w:rsidRPr="00C35046">
        <w:rPr>
          <w:bCs/>
        </w:rPr>
        <w:t>“</w:t>
      </w:r>
      <w:r w:rsidR="001775F3" w:rsidRPr="00C35046">
        <w:rPr>
          <w:bCs/>
          <w:smallCaps/>
          <w:sz w:val="20"/>
        </w:rPr>
        <w:t xml:space="preserve">Avviso </w:t>
      </w:r>
      <w:r w:rsidR="00F10B28" w:rsidRPr="00F10B28">
        <w:rPr>
          <w:bCs/>
          <w:smallCaps/>
          <w:sz w:val="20"/>
        </w:rPr>
        <w:t>CC</w:t>
      </w:r>
      <w:r w:rsidR="001A73F5">
        <w:rPr>
          <w:bCs/>
          <w:smallCaps/>
          <w:sz w:val="20"/>
        </w:rPr>
        <w:t>1</w:t>
      </w:r>
      <w:r w:rsidR="00F10B28" w:rsidRPr="00F10B28">
        <w:rPr>
          <w:bCs/>
          <w:smallCaps/>
          <w:sz w:val="24"/>
        </w:rPr>
        <w:t>pao</w:t>
      </w:r>
      <w:r w:rsidR="00F10B28" w:rsidRPr="00F10B28">
        <w:rPr>
          <w:bCs/>
          <w:smallCaps/>
          <w:sz w:val="20"/>
        </w:rPr>
        <w:t>16</w:t>
      </w:r>
      <w:r w:rsidR="0052001E">
        <w:rPr>
          <w:bCs/>
          <w:smallCaps/>
          <w:sz w:val="20"/>
        </w:rPr>
        <w:t xml:space="preserve"> </w:t>
      </w:r>
      <w:r w:rsidR="001775F3" w:rsidRPr="00C35046">
        <w:rPr>
          <w:bCs/>
          <w:smallCaps/>
          <w:sz w:val="20"/>
        </w:rPr>
        <w:t>– accesso agli atti</w:t>
      </w:r>
      <w:r w:rsidR="001775F3" w:rsidRPr="00C35046">
        <w:rPr>
          <w:bCs/>
        </w:rPr>
        <w:t>”</w:t>
      </w:r>
      <w:r w:rsidR="003333FD" w:rsidRPr="00C35046">
        <w:rPr>
          <w:shd w:val="clear" w:color="auto" w:fill="FFFFFF" w:themeFill="background1"/>
        </w:rPr>
        <w:t>.</w:t>
      </w:r>
    </w:p>
    <w:p w:rsidR="00B4549F" w:rsidRPr="00C35046" w:rsidRDefault="00B4549F" w:rsidP="00DE6E26">
      <w:pPr>
        <w:pStyle w:val="Testonormale"/>
        <w:widowControl w:val="0"/>
        <w:spacing w:before="120" w:after="48"/>
        <w:jc w:val="center"/>
        <w:rPr>
          <w:rFonts w:ascii="Arial" w:hAnsi="Arial"/>
          <w:b/>
          <w:sz w:val="22"/>
        </w:rPr>
      </w:pPr>
      <w:r w:rsidRPr="00C35046">
        <w:rPr>
          <w:rFonts w:ascii="Arial" w:hAnsi="Arial"/>
          <w:b/>
          <w:sz w:val="22"/>
        </w:rPr>
        <w:t>Art. 10</w:t>
      </w:r>
      <w:r w:rsidRPr="00C35046">
        <w:rPr>
          <w:rFonts w:ascii="Arial" w:hAnsi="Arial"/>
          <w:b/>
          <w:sz w:val="22"/>
        </w:rPr>
        <w:br/>
        <w:t>Pubblicazione</w:t>
      </w:r>
    </w:p>
    <w:p w:rsidR="005B637E" w:rsidRDefault="00072E26" w:rsidP="005B637E">
      <w:pPr>
        <w:widowControl w:val="0"/>
        <w:numPr>
          <w:ilvl w:val="1"/>
          <w:numId w:val="11"/>
        </w:numPr>
        <w:tabs>
          <w:tab w:val="clear" w:pos="1797"/>
          <w:tab w:val="num" w:pos="426"/>
        </w:tabs>
        <w:spacing w:before="48" w:after="48"/>
        <w:ind w:left="426" w:hanging="426"/>
        <w:jc w:val="both"/>
      </w:pPr>
      <w:r w:rsidRPr="00C35046">
        <w:t xml:space="preserve">Il presente avviso è pubblicato nel BUR Umbria – parte III </w:t>
      </w:r>
      <w:r w:rsidRPr="00C35046">
        <w:rPr>
          <w:i/>
        </w:rPr>
        <w:t xml:space="preserve">Avvisi e concorsi </w:t>
      </w:r>
      <w:r w:rsidRPr="00C35046">
        <w:t xml:space="preserve">e nel sito internet istituzionale della Regione Umbria  </w:t>
      </w:r>
      <w:hyperlink r:id="rId14" w:history="1">
        <w:r>
          <w:rPr>
            <w:rStyle w:val="Collegamentoipertestuale"/>
          </w:rPr>
          <w:t>http://www.regione.umbria.it</w:t>
        </w:r>
      </w:hyperlink>
      <w:r w:rsidRPr="00C35046">
        <w:t xml:space="preserve"> - canale </w:t>
      </w:r>
      <w:r w:rsidRPr="00C35046">
        <w:rPr>
          <w:i/>
        </w:rPr>
        <w:t>bandi</w:t>
      </w:r>
      <w:r w:rsidR="005B637E" w:rsidRPr="00C35046">
        <w:t xml:space="preserve">. </w:t>
      </w:r>
    </w:p>
    <w:p w:rsidR="00967F7B" w:rsidRDefault="00967F7B" w:rsidP="00251ACC">
      <w:pPr>
        <w:pStyle w:val="p5"/>
        <w:tabs>
          <w:tab w:val="clear" w:pos="640"/>
          <w:tab w:val="clear" w:pos="920"/>
        </w:tabs>
        <w:spacing w:before="240" w:line="280" w:lineRule="exact"/>
        <w:ind w:left="4956" w:firstLine="578"/>
        <w:jc w:val="center"/>
        <w:rPr>
          <w:sz w:val="22"/>
        </w:rPr>
      </w:pPr>
    </w:p>
    <w:p w:rsidR="00B4549F" w:rsidRDefault="00B4549F" w:rsidP="00251ACC">
      <w:pPr>
        <w:pStyle w:val="p5"/>
        <w:tabs>
          <w:tab w:val="clear" w:pos="640"/>
          <w:tab w:val="clear" w:pos="920"/>
        </w:tabs>
        <w:spacing w:before="240" w:line="280" w:lineRule="exact"/>
        <w:ind w:left="4956" w:firstLine="578"/>
        <w:jc w:val="center"/>
        <w:rPr>
          <w:sz w:val="22"/>
        </w:rPr>
      </w:pPr>
      <w:r>
        <w:rPr>
          <w:sz w:val="22"/>
        </w:rPr>
        <w:t>Il dirigent</w:t>
      </w:r>
      <w:r w:rsidR="00F10B28">
        <w:rPr>
          <w:sz w:val="22"/>
        </w:rPr>
        <w:t>e del Servizio</w:t>
      </w:r>
      <w:r w:rsidR="00F10B28">
        <w:rPr>
          <w:sz w:val="22"/>
        </w:rPr>
        <w:br/>
        <w:t xml:space="preserve">Organizzazione, </w:t>
      </w:r>
      <w:r>
        <w:rPr>
          <w:sz w:val="22"/>
        </w:rPr>
        <w:t>gestione</w:t>
      </w:r>
      <w:r w:rsidR="00F10B28">
        <w:rPr>
          <w:sz w:val="22"/>
        </w:rPr>
        <w:t xml:space="preserve"> e amministrazione </w:t>
      </w:r>
      <w:r>
        <w:rPr>
          <w:sz w:val="22"/>
        </w:rPr>
        <w:t xml:space="preserve"> del personale</w:t>
      </w:r>
    </w:p>
    <w:p w:rsidR="00B4549F" w:rsidRDefault="00B4549F" w:rsidP="00B4549F">
      <w:pPr>
        <w:pStyle w:val="p5"/>
        <w:tabs>
          <w:tab w:val="clear" w:pos="640"/>
          <w:tab w:val="clear" w:pos="920"/>
        </w:tabs>
        <w:spacing w:after="60" w:line="280" w:lineRule="exact"/>
        <w:ind w:left="4956" w:firstLine="0"/>
        <w:jc w:val="center"/>
        <w:rPr>
          <w:sz w:val="22"/>
        </w:rPr>
      </w:pPr>
      <w:r>
        <w:rPr>
          <w:sz w:val="22"/>
        </w:rPr>
        <w:t>Ing. Stefano Guerrini</w:t>
      </w:r>
    </w:p>
    <w:p w:rsidR="00B4549F" w:rsidRDefault="00B4549F" w:rsidP="00B4549F">
      <w:pPr>
        <w:pStyle w:val="p5"/>
        <w:tabs>
          <w:tab w:val="clear" w:pos="640"/>
          <w:tab w:val="clear" w:pos="920"/>
        </w:tabs>
        <w:spacing w:after="60" w:line="280" w:lineRule="exact"/>
        <w:ind w:firstLine="0"/>
        <w:jc w:val="center"/>
        <w:rPr>
          <w:sz w:val="22"/>
        </w:rPr>
        <w:sectPr w:rsidR="00B4549F">
          <w:footerReference w:type="default" r:id="rId15"/>
          <w:pgSz w:w="11906" w:h="16838"/>
          <w:pgMar w:top="851" w:right="1134" w:bottom="568" w:left="1134" w:header="720" w:footer="720" w:gutter="0"/>
          <w:cols w:space="720"/>
        </w:sectPr>
      </w:pPr>
    </w:p>
    <w:p w:rsidR="00B4549F" w:rsidRPr="00123EF9" w:rsidRDefault="00B4549F" w:rsidP="00B4549F">
      <w:pPr>
        <w:pStyle w:val="Titolo1"/>
        <w:pBdr>
          <w:top w:val="single" w:sz="4" w:space="2" w:color="auto"/>
          <w:left w:val="single" w:sz="4" w:space="4" w:color="auto"/>
          <w:bottom w:val="single" w:sz="4" w:space="1" w:color="auto"/>
          <w:right w:val="single" w:sz="4" w:space="4" w:color="auto"/>
        </w:pBdr>
        <w:shd w:val="clear" w:color="auto" w:fill="17365D"/>
        <w:jc w:val="center"/>
        <w:rPr>
          <w:rFonts w:ascii="Arial" w:eastAsia="Arial Unicode MS" w:hAnsi="Arial" w:cs="Arial"/>
          <w:color w:val="FFFFFF"/>
        </w:rPr>
      </w:pPr>
      <w:bookmarkStart w:id="3" w:name="_ALLEGATO_1_-"/>
      <w:bookmarkStart w:id="4" w:name="_Toc399411317"/>
      <w:bookmarkStart w:id="5" w:name="_Toc399759168"/>
      <w:bookmarkStart w:id="6" w:name="_Toc402873656"/>
      <w:bookmarkStart w:id="7" w:name="_Toc402524068"/>
      <w:bookmarkEnd w:id="3"/>
      <w:r>
        <w:rPr>
          <w:rFonts w:ascii="Arial" w:eastAsia="Arial Unicode MS" w:hAnsi="Arial" w:cs="Arial"/>
          <w:color w:val="FFFFFF"/>
        </w:rPr>
        <w:lastRenderedPageBreak/>
        <w:t>ALLEGATO 1</w:t>
      </w:r>
      <w:r w:rsidRPr="00123EF9">
        <w:rPr>
          <w:rFonts w:ascii="Arial" w:eastAsia="Arial Unicode MS" w:hAnsi="Arial" w:cs="Arial"/>
          <w:color w:val="FFFFFF"/>
        </w:rPr>
        <w:t xml:space="preserve"> -</w:t>
      </w:r>
      <w:r w:rsidRPr="00123EF9">
        <w:rPr>
          <w:rFonts w:ascii="Arial" w:eastAsia="Arial Unicode MS" w:hAnsi="Arial" w:cs="Arial"/>
          <w:color w:val="FFFFFF"/>
        </w:rPr>
        <w:br/>
        <w:t xml:space="preserve">DOMANDA DI PARTECIPAZIONE </w:t>
      </w:r>
      <w:r w:rsidRPr="00123EF9">
        <w:rPr>
          <w:rFonts w:ascii="Arial" w:eastAsia="Arial Unicode MS" w:hAnsi="Arial" w:cs="Arial"/>
          <w:color w:val="FFFFFF"/>
        </w:rPr>
        <w:br/>
      </w:r>
      <w:bookmarkEnd w:id="4"/>
      <w:r w:rsidRPr="00123EF9">
        <w:rPr>
          <w:rFonts w:ascii="Arial" w:eastAsia="Arial Unicode MS" w:hAnsi="Arial" w:cs="Arial"/>
          <w:color w:val="FFFFFF"/>
          <w:sz w:val="24"/>
        </w:rPr>
        <w:t>[schema esemplificativo]</w:t>
      </w:r>
      <w:bookmarkEnd w:id="5"/>
      <w:bookmarkEnd w:id="6"/>
    </w:p>
    <w:p w:rsidR="00B4549F" w:rsidRDefault="00B4549F" w:rsidP="00B4549F">
      <w:pPr>
        <w:spacing w:before="60"/>
        <w:jc w:val="center"/>
        <w:rPr>
          <w:i/>
          <w:sz w:val="18"/>
        </w:rPr>
      </w:pPr>
      <w:r>
        <w:rPr>
          <w:i/>
          <w:sz w:val="18"/>
        </w:rPr>
        <w:t xml:space="preserve">(dichiarazioni sostitutive ex artt. 46 e 47 D.P.R. 28 dicembre 2000, n. 445) </w:t>
      </w:r>
    </w:p>
    <w:p w:rsidR="00B4549F" w:rsidRDefault="00B4549F" w:rsidP="00B4549F">
      <w:pPr>
        <w:jc w:val="center"/>
        <w:rPr>
          <w:i/>
          <w:sz w:val="18"/>
        </w:rPr>
      </w:pPr>
    </w:p>
    <w:p w:rsidR="00B4549F" w:rsidRDefault="00B4549F" w:rsidP="00B4549F">
      <w:pPr>
        <w:widowControl w:val="0"/>
        <w:pBdr>
          <w:left w:val="single" w:sz="18" w:space="4" w:color="262626"/>
        </w:pBdr>
        <w:ind w:left="5664"/>
        <w:jc w:val="both"/>
        <w:rPr>
          <w:rFonts w:eastAsia="Arial Unicode MS"/>
          <w:sz w:val="18"/>
        </w:rPr>
      </w:pPr>
      <w:r>
        <w:rPr>
          <w:rFonts w:eastAsia="Arial Unicode MS"/>
          <w:sz w:val="18"/>
        </w:rPr>
        <w:t>REGIONE UMBRIA</w:t>
      </w:r>
    </w:p>
    <w:p w:rsidR="00B4549F" w:rsidRDefault="00751989" w:rsidP="00751989">
      <w:pPr>
        <w:widowControl w:val="0"/>
        <w:pBdr>
          <w:left w:val="single" w:sz="18" w:space="4" w:color="262626"/>
        </w:pBdr>
        <w:ind w:left="5664"/>
        <w:rPr>
          <w:rFonts w:eastAsia="Arial Unicode MS"/>
          <w:sz w:val="18"/>
        </w:rPr>
      </w:pPr>
      <w:r>
        <w:rPr>
          <w:rFonts w:eastAsia="Arial Unicode MS"/>
          <w:sz w:val="18"/>
        </w:rPr>
        <w:t>DIREZIONE SALUTE, WELFARE, ORGANIZZAZIONE E RISORSE UMANE</w:t>
      </w:r>
    </w:p>
    <w:p w:rsidR="00B4549F" w:rsidRDefault="00751989" w:rsidP="00751989">
      <w:pPr>
        <w:widowControl w:val="0"/>
        <w:pBdr>
          <w:left w:val="single" w:sz="18" w:space="4" w:color="262626"/>
        </w:pBdr>
        <w:ind w:left="5664"/>
        <w:rPr>
          <w:rFonts w:eastAsia="Arial Unicode MS"/>
          <w:sz w:val="18"/>
        </w:rPr>
      </w:pPr>
      <w:r>
        <w:rPr>
          <w:rFonts w:eastAsia="Arial Unicode MS"/>
          <w:sz w:val="18"/>
        </w:rPr>
        <w:t xml:space="preserve">Servizio Organizzazione, </w:t>
      </w:r>
      <w:r w:rsidR="00B4549F">
        <w:rPr>
          <w:rFonts w:eastAsia="Arial Unicode MS"/>
          <w:sz w:val="18"/>
        </w:rPr>
        <w:t xml:space="preserve">gestione </w:t>
      </w:r>
      <w:r>
        <w:rPr>
          <w:rFonts w:eastAsia="Arial Unicode MS"/>
          <w:sz w:val="18"/>
        </w:rPr>
        <w:t xml:space="preserve">e amministrazione </w:t>
      </w:r>
      <w:r w:rsidR="00B4549F">
        <w:rPr>
          <w:rFonts w:eastAsia="Arial Unicode MS"/>
          <w:sz w:val="18"/>
        </w:rPr>
        <w:t>del personale</w:t>
      </w:r>
    </w:p>
    <w:p w:rsidR="00B4549F" w:rsidRDefault="00B4549F" w:rsidP="00B4549F">
      <w:pPr>
        <w:widowControl w:val="0"/>
        <w:pBdr>
          <w:left w:val="single" w:sz="18" w:space="4" w:color="262626"/>
        </w:pBdr>
        <w:ind w:left="5664"/>
        <w:jc w:val="both"/>
        <w:rPr>
          <w:rFonts w:eastAsia="Arial Unicode MS"/>
          <w:sz w:val="18"/>
        </w:rPr>
      </w:pPr>
      <w:r>
        <w:rPr>
          <w:rFonts w:eastAsia="Arial Unicode MS"/>
          <w:sz w:val="18"/>
        </w:rPr>
        <w:t xml:space="preserve">Via Mario Angeloni, 61 </w:t>
      </w:r>
    </w:p>
    <w:p w:rsidR="00B4549F" w:rsidRDefault="00B4549F" w:rsidP="00B4549F">
      <w:pPr>
        <w:widowControl w:val="0"/>
        <w:pBdr>
          <w:left w:val="single" w:sz="18" w:space="4" w:color="262626"/>
        </w:pBdr>
        <w:ind w:left="5664"/>
        <w:jc w:val="both"/>
        <w:rPr>
          <w:rFonts w:eastAsia="Arial Unicode MS"/>
          <w:sz w:val="18"/>
        </w:rPr>
      </w:pPr>
      <w:r>
        <w:rPr>
          <w:rFonts w:eastAsia="Arial Unicode MS"/>
          <w:sz w:val="18"/>
        </w:rPr>
        <w:t>06124 Perugia</w:t>
      </w:r>
    </w:p>
    <w:p w:rsidR="00B4549F" w:rsidRDefault="00B4549F" w:rsidP="00B4549F">
      <w:pPr>
        <w:pStyle w:val="Corpodeltesto3"/>
        <w:spacing w:before="120"/>
        <w:rPr>
          <w:rFonts w:cs="Arial"/>
          <w:bCs/>
        </w:rPr>
      </w:pPr>
    </w:p>
    <w:bookmarkEnd w:id="7"/>
    <w:p w:rsidR="00B4549F" w:rsidRPr="00DD6B05" w:rsidRDefault="00B4549F" w:rsidP="00B4549F">
      <w:pPr>
        <w:pStyle w:val="Corpodeltesto3"/>
        <w:spacing w:before="120" w:after="120"/>
        <w:ind w:left="1134" w:hanging="1134"/>
        <w:jc w:val="left"/>
        <w:rPr>
          <w:rFonts w:cs="Arial"/>
          <w:bCs/>
          <w:sz w:val="24"/>
        </w:rPr>
      </w:pPr>
      <w:r w:rsidRPr="00DD6B05">
        <w:rPr>
          <w:rFonts w:cs="Arial"/>
          <w:bCs/>
          <w:sz w:val="20"/>
          <w:szCs w:val="20"/>
        </w:rPr>
        <w:t>Oggetto</w:t>
      </w:r>
      <w:r w:rsidRPr="00DD6B05">
        <w:rPr>
          <w:rFonts w:cs="Arial"/>
          <w:bCs/>
          <w:sz w:val="24"/>
        </w:rPr>
        <w:t xml:space="preserve">: </w:t>
      </w:r>
      <w:r w:rsidRPr="00DD6B05">
        <w:rPr>
          <w:rFonts w:cs="Arial"/>
          <w:bCs/>
          <w:sz w:val="24"/>
        </w:rPr>
        <w:tab/>
      </w:r>
      <w:r w:rsidRPr="00DD6B05">
        <w:rPr>
          <w:bCs/>
          <w:sz w:val="24"/>
        </w:rPr>
        <w:t xml:space="preserve">Avviso per n. </w:t>
      </w:r>
      <w:r w:rsidR="00512479">
        <w:rPr>
          <w:bCs/>
          <w:sz w:val="24"/>
        </w:rPr>
        <w:t>1</w:t>
      </w:r>
      <w:r w:rsidRPr="00DD6B05">
        <w:rPr>
          <w:bCs/>
          <w:sz w:val="24"/>
        </w:rPr>
        <w:t xml:space="preserve"> co.co.co. </w:t>
      </w:r>
      <w:r w:rsidR="00FA7F3E" w:rsidRPr="00FA7F3E">
        <w:rPr>
          <w:b/>
          <w:bCs/>
          <w:sz w:val="24"/>
        </w:rPr>
        <w:t>CC</w:t>
      </w:r>
      <w:r w:rsidR="00512479">
        <w:rPr>
          <w:b/>
          <w:bCs/>
          <w:sz w:val="24"/>
        </w:rPr>
        <w:t>1</w:t>
      </w:r>
      <w:r w:rsidR="00FA7F3E" w:rsidRPr="00FA7F3E">
        <w:rPr>
          <w:b/>
          <w:bCs/>
          <w:sz w:val="24"/>
        </w:rPr>
        <w:t>PAO16</w:t>
      </w:r>
      <w:r w:rsidR="00FA7F3E">
        <w:rPr>
          <w:bCs/>
          <w:sz w:val="24"/>
        </w:rPr>
        <w:t xml:space="preserve"> </w:t>
      </w:r>
      <w:r w:rsidRPr="00A6154D">
        <w:rPr>
          <w:bCs/>
          <w:sz w:val="24"/>
        </w:rPr>
        <w:t>–</w:t>
      </w:r>
      <w:r w:rsidRPr="00DD6B05">
        <w:rPr>
          <w:bCs/>
          <w:sz w:val="24"/>
        </w:rPr>
        <w:t xml:space="preserve"> domanda di partecipazione</w:t>
      </w:r>
      <w:r w:rsidR="00C20E86">
        <w:rPr>
          <w:bCs/>
          <w:sz w:val="24"/>
        </w:rPr>
        <w:t>.</w:t>
      </w:r>
    </w:p>
    <w:p w:rsidR="00B4549F" w:rsidRPr="00FC67CA" w:rsidRDefault="00B4549F" w:rsidP="00B4549F">
      <w:pPr>
        <w:widowControl w:val="0"/>
        <w:spacing w:after="200"/>
        <w:jc w:val="both"/>
        <w:rPr>
          <w:rFonts w:eastAsia="Arial Unicode MS"/>
          <w:sz w:val="20"/>
        </w:rPr>
      </w:pPr>
      <w:r w:rsidRPr="00FC67CA">
        <w:rPr>
          <w:sz w:val="20"/>
        </w:rPr>
        <w:t>Il sottoscritto:</w:t>
      </w:r>
    </w:p>
    <w:tbl>
      <w:tblPr>
        <w:tblW w:w="4459" w:type="pct"/>
        <w:jc w:val="center"/>
        <w:tblBorders>
          <w:top w:val="single" w:sz="8" w:space="0" w:color="B3CC82"/>
          <w:left w:val="single" w:sz="8" w:space="0" w:color="B3CC82"/>
          <w:bottom w:val="single" w:sz="8" w:space="0" w:color="B3CC82"/>
          <w:right w:val="single" w:sz="8" w:space="0" w:color="B3CC82"/>
          <w:insideH w:val="single" w:sz="8" w:space="0" w:color="B3CC82"/>
        </w:tblBorders>
        <w:tblLook w:val="0000" w:firstRow="0" w:lastRow="0" w:firstColumn="0" w:lastColumn="0" w:noHBand="0" w:noVBand="0"/>
      </w:tblPr>
      <w:tblGrid>
        <w:gridCol w:w="238"/>
        <w:gridCol w:w="2172"/>
        <w:gridCol w:w="6378"/>
      </w:tblGrid>
      <w:tr w:rsidR="00B4549F" w:rsidRPr="000F5E49" w:rsidTr="001708AA">
        <w:trPr>
          <w:trHeight w:val="397"/>
          <w:jc w:val="center"/>
        </w:trPr>
        <w:tc>
          <w:tcPr>
            <w:tcW w:w="135" w:type="pct"/>
            <w:tcBorders>
              <w:top w:val="single" w:sz="8" w:space="0" w:color="B3CC82"/>
              <w:left w:val="single" w:sz="8" w:space="0" w:color="B3CC82"/>
              <w:bottom w:val="single" w:sz="8" w:space="0" w:color="B3CC82"/>
              <w:right w:val="nil"/>
            </w:tcBorders>
            <w:shd w:val="clear" w:color="auto" w:fill="F2F2F2"/>
            <w:vAlign w:val="center"/>
          </w:tcPr>
          <w:p w:rsidR="00B4549F" w:rsidRPr="000F5E49" w:rsidRDefault="00B4549F" w:rsidP="00816016">
            <w:pPr>
              <w:rPr>
                <w:rStyle w:val="Enfasiintensa1"/>
                <w:rFonts w:cs="Arial"/>
                <w:b w:val="0"/>
                <w:bCs w:val="0"/>
                <w:i w:val="0"/>
                <w:iCs w:val="0"/>
                <w:sz w:val="18"/>
              </w:rPr>
            </w:pPr>
          </w:p>
        </w:tc>
        <w:tc>
          <w:tcPr>
            <w:tcW w:w="1236" w:type="pct"/>
            <w:tcBorders>
              <w:top w:val="single" w:sz="8" w:space="0" w:color="B3CC82"/>
              <w:left w:val="nil"/>
              <w:bottom w:val="single" w:sz="8" w:space="0" w:color="B3CC82"/>
              <w:right w:val="nil"/>
            </w:tcBorders>
            <w:shd w:val="clear" w:color="auto" w:fill="FFFFFF"/>
            <w:vAlign w:val="center"/>
          </w:tcPr>
          <w:p w:rsidR="00B4549F" w:rsidRPr="00C57D9A" w:rsidRDefault="00B4549F" w:rsidP="00816016">
            <w:pPr>
              <w:rPr>
                <w:rStyle w:val="Enfasiintensa1"/>
                <w:rFonts w:cs="Arial"/>
                <w:b w:val="0"/>
                <w:bCs w:val="0"/>
                <w:i w:val="0"/>
                <w:iCs w:val="0"/>
                <w:color w:val="auto"/>
                <w:sz w:val="18"/>
              </w:rPr>
            </w:pPr>
            <w:r w:rsidRPr="00C57D9A">
              <w:rPr>
                <w:rStyle w:val="Enfasiintensa1"/>
                <w:rFonts w:cs="Arial"/>
                <w:b w:val="0"/>
                <w:bCs w:val="0"/>
                <w:i w:val="0"/>
                <w:iCs w:val="0"/>
                <w:color w:val="auto"/>
                <w:sz w:val="18"/>
              </w:rPr>
              <w:t xml:space="preserve">Cognome </w:t>
            </w:r>
            <w:r>
              <w:rPr>
                <w:rStyle w:val="Enfasiintensa1"/>
                <w:rFonts w:cs="Arial"/>
                <w:b w:val="0"/>
                <w:bCs w:val="0"/>
                <w:i w:val="0"/>
                <w:iCs w:val="0"/>
                <w:color w:val="auto"/>
                <w:sz w:val="18"/>
              </w:rPr>
              <w:t>e Nome</w:t>
            </w:r>
          </w:p>
        </w:tc>
        <w:tc>
          <w:tcPr>
            <w:tcW w:w="3629" w:type="pct"/>
            <w:tcBorders>
              <w:top w:val="single" w:sz="8" w:space="0" w:color="B3CC82"/>
              <w:left w:val="nil"/>
              <w:bottom w:val="single" w:sz="8" w:space="0" w:color="B3CC82"/>
              <w:right w:val="single" w:sz="8" w:space="0" w:color="B3CC82"/>
            </w:tcBorders>
            <w:shd w:val="clear" w:color="auto" w:fill="F2F2F2"/>
            <w:vAlign w:val="center"/>
          </w:tcPr>
          <w:p w:rsidR="00B4549F" w:rsidRPr="000F5E49" w:rsidRDefault="00B4549F" w:rsidP="00816016">
            <w:pPr>
              <w:rPr>
                <w:rStyle w:val="Enfasiintensa1"/>
                <w:rFonts w:cs="Arial"/>
                <w:b w:val="0"/>
                <w:bCs w:val="0"/>
                <w:i w:val="0"/>
                <w:iCs w:val="0"/>
                <w:sz w:val="18"/>
              </w:rPr>
            </w:pPr>
          </w:p>
        </w:tc>
      </w:tr>
      <w:tr w:rsidR="00B4549F" w:rsidRPr="000F5E49" w:rsidTr="001708AA">
        <w:trPr>
          <w:trHeight w:val="397"/>
          <w:jc w:val="center"/>
        </w:trPr>
        <w:tc>
          <w:tcPr>
            <w:tcW w:w="135" w:type="pct"/>
            <w:tcBorders>
              <w:top w:val="single" w:sz="8" w:space="0" w:color="B3CC82"/>
              <w:left w:val="single" w:sz="8" w:space="0" w:color="B3CC82"/>
              <w:bottom w:val="single" w:sz="8" w:space="0" w:color="B3CC82"/>
              <w:right w:val="nil"/>
            </w:tcBorders>
            <w:shd w:val="clear" w:color="auto" w:fill="F2F2F2"/>
            <w:vAlign w:val="center"/>
          </w:tcPr>
          <w:p w:rsidR="00B4549F" w:rsidRPr="000F5E49" w:rsidRDefault="00B4549F" w:rsidP="00816016">
            <w:pPr>
              <w:rPr>
                <w:rStyle w:val="Enfasiintensa1"/>
                <w:rFonts w:cs="Arial"/>
                <w:b w:val="0"/>
                <w:bCs w:val="0"/>
                <w:i w:val="0"/>
                <w:iCs w:val="0"/>
                <w:sz w:val="18"/>
              </w:rPr>
            </w:pPr>
          </w:p>
        </w:tc>
        <w:tc>
          <w:tcPr>
            <w:tcW w:w="1236" w:type="pct"/>
            <w:tcBorders>
              <w:top w:val="single" w:sz="8" w:space="0" w:color="B3CC82"/>
              <w:left w:val="nil"/>
              <w:bottom w:val="single" w:sz="8" w:space="0" w:color="B3CC82"/>
              <w:right w:val="nil"/>
            </w:tcBorders>
            <w:shd w:val="clear" w:color="auto" w:fill="FFFFFF"/>
            <w:vAlign w:val="center"/>
          </w:tcPr>
          <w:p w:rsidR="00B4549F" w:rsidRPr="00C57D9A" w:rsidRDefault="00B4549F" w:rsidP="00816016">
            <w:pPr>
              <w:rPr>
                <w:rStyle w:val="Enfasiintensa1"/>
                <w:rFonts w:cs="Arial"/>
                <w:b w:val="0"/>
                <w:bCs w:val="0"/>
                <w:i w:val="0"/>
                <w:iCs w:val="0"/>
                <w:color w:val="auto"/>
                <w:sz w:val="18"/>
              </w:rPr>
            </w:pPr>
            <w:r>
              <w:rPr>
                <w:rStyle w:val="Enfasiintensa1"/>
                <w:rFonts w:cs="Arial"/>
                <w:b w:val="0"/>
                <w:bCs w:val="0"/>
                <w:i w:val="0"/>
                <w:iCs w:val="0"/>
                <w:color w:val="auto"/>
                <w:sz w:val="18"/>
              </w:rPr>
              <w:t xml:space="preserve">Indirizzo residenza </w:t>
            </w:r>
            <w:r>
              <w:rPr>
                <w:rStyle w:val="Enfasiintensa1"/>
                <w:rFonts w:cs="Arial"/>
                <w:b w:val="0"/>
                <w:bCs w:val="0"/>
                <w:i w:val="0"/>
                <w:iCs w:val="0"/>
                <w:color w:val="auto"/>
                <w:sz w:val="18"/>
              </w:rPr>
              <w:br/>
              <w:t>(via, CAP</w:t>
            </w:r>
            <w:r w:rsidRPr="00C57D9A">
              <w:rPr>
                <w:rStyle w:val="Enfasiintensa1"/>
                <w:rFonts w:cs="Arial"/>
                <w:b w:val="0"/>
                <w:bCs w:val="0"/>
                <w:i w:val="0"/>
                <w:iCs w:val="0"/>
                <w:color w:val="auto"/>
                <w:sz w:val="18"/>
              </w:rPr>
              <w:t>, città)</w:t>
            </w:r>
          </w:p>
        </w:tc>
        <w:tc>
          <w:tcPr>
            <w:tcW w:w="3629" w:type="pct"/>
            <w:tcBorders>
              <w:top w:val="single" w:sz="8" w:space="0" w:color="B3CC82"/>
              <w:left w:val="nil"/>
              <w:bottom w:val="single" w:sz="8" w:space="0" w:color="B3CC82"/>
              <w:right w:val="single" w:sz="8" w:space="0" w:color="B3CC82"/>
            </w:tcBorders>
            <w:shd w:val="clear" w:color="auto" w:fill="F2F2F2"/>
            <w:vAlign w:val="center"/>
          </w:tcPr>
          <w:p w:rsidR="00B4549F" w:rsidRPr="000F5E49" w:rsidRDefault="00B4549F" w:rsidP="00816016">
            <w:pPr>
              <w:rPr>
                <w:rStyle w:val="Enfasiintensa1"/>
                <w:rFonts w:cs="Arial"/>
                <w:b w:val="0"/>
                <w:bCs w:val="0"/>
                <w:i w:val="0"/>
                <w:iCs w:val="0"/>
                <w:sz w:val="18"/>
              </w:rPr>
            </w:pPr>
          </w:p>
        </w:tc>
      </w:tr>
      <w:tr w:rsidR="00B4549F" w:rsidRPr="000F5E49" w:rsidTr="001708AA">
        <w:trPr>
          <w:trHeight w:val="397"/>
          <w:jc w:val="center"/>
        </w:trPr>
        <w:tc>
          <w:tcPr>
            <w:tcW w:w="135" w:type="pct"/>
            <w:tcBorders>
              <w:top w:val="single" w:sz="8" w:space="0" w:color="B3CC82"/>
              <w:left w:val="single" w:sz="8" w:space="0" w:color="B3CC82"/>
              <w:bottom w:val="single" w:sz="8" w:space="0" w:color="B3CC82"/>
              <w:right w:val="nil"/>
            </w:tcBorders>
            <w:shd w:val="clear" w:color="auto" w:fill="F2F2F2"/>
            <w:vAlign w:val="center"/>
          </w:tcPr>
          <w:p w:rsidR="00B4549F" w:rsidRPr="000F5E49" w:rsidRDefault="00B4549F" w:rsidP="00816016">
            <w:pPr>
              <w:rPr>
                <w:rStyle w:val="Enfasiintensa1"/>
                <w:rFonts w:cs="Arial"/>
                <w:b w:val="0"/>
                <w:bCs w:val="0"/>
                <w:i w:val="0"/>
                <w:iCs w:val="0"/>
                <w:sz w:val="18"/>
              </w:rPr>
            </w:pPr>
          </w:p>
        </w:tc>
        <w:tc>
          <w:tcPr>
            <w:tcW w:w="1236" w:type="pct"/>
            <w:tcBorders>
              <w:top w:val="single" w:sz="8" w:space="0" w:color="B3CC82"/>
              <w:left w:val="nil"/>
              <w:bottom w:val="single" w:sz="8" w:space="0" w:color="B3CC82"/>
              <w:right w:val="nil"/>
            </w:tcBorders>
            <w:shd w:val="clear" w:color="auto" w:fill="FFFFFF"/>
            <w:vAlign w:val="center"/>
          </w:tcPr>
          <w:p w:rsidR="00B4549F" w:rsidRPr="00C57D9A" w:rsidRDefault="00B4549F" w:rsidP="00816016">
            <w:pPr>
              <w:rPr>
                <w:rStyle w:val="Enfasiintensa1"/>
                <w:rFonts w:cs="Arial"/>
                <w:b w:val="0"/>
                <w:bCs w:val="0"/>
                <w:i w:val="0"/>
                <w:iCs w:val="0"/>
                <w:color w:val="auto"/>
                <w:sz w:val="18"/>
              </w:rPr>
            </w:pPr>
            <w:r w:rsidRPr="00C57D9A">
              <w:rPr>
                <w:rStyle w:val="Enfasiintensa1"/>
                <w:rFonts w:cs="Arial"/>
                <w:b w:val="0"/>
                <w:bCs w:val="0"/>
                <w:i w:val="0"/>
                <w:iCs w:val="0"/>
                <w:color w:val="auto"/>
                <w:sz w:val="18"/>
              </w:rPr>
              <w:t>Codice Fiscale</w:t>
            </w:r>
          </w:p>
        </w:tc>
        <w:tc>
          <w:tcPr>
            <w:tcW w:w="3629" w:type="pct"/>
            <w:tcBorders>
              <w:top w:val="single" w:sz="8" w:space="0" w:color="B3CC82"/>
              <w:left w:val="nil"/>
              <w:bottom w:val="single" w:sz="8" w:space="0" w:color="B3CC82"/>
              <w:right w:val="single" w:sz="8" w:space="0" w:color="B3CC82"/>
            </w:tcBorders>
            <w:shd w:val="clear" w:color="auto" w:fill="F2F2F2"/>
            <w:vAlign w:val="center"/>
          </w:tcPr>
          <w:p w:rsidR="00B4549F" w:rsidRPr="000F5E49" w:rsidRDefault="00B4549F" w:rsidP="00816016">
            <w:pPr>
              <w:rPr>
                <w:rStyle w:val="Enfasiintensa1"/>
                <w:rFonts w:cs="Arial"/>
                <w:b w:val="0"/>
                <w:bCs w:val="0"/>
                <w:i w:val="0"/>
                <w:iCs w:val="0"/>
                <w:sz w:val="18"/>
              </w:rPr>
            </w:pPr>
          </w:p>
        </w:tc>
      </w:tr>
      <w:tr w:rsidR="00B4549F" w:rsidRPr="000F5E49" w:rsidTr="001708AA">
        <w:tblPrEx>
          <w:tblLook w:val="00A0" w:firstRow="1" w:lastRow="0" w:firstColumn="1" w:lastColumn="0" w:noHBand="0" w:noVBand="0"/>
        </w:tblPrEx>
        <w:trPr>
          <w:trHeight w:val="397"/>
          <w:jc w:val="center"/>
        </w:trPr>
        <w:tc>
          <w:tcPr>
            <w:tcW w:w="135" w:type="pct"/>
            <w:tcBorders>
              <w:top w:val="single" w:sz="8" w:space="0" w:color="B3CC82"/>
              <w:left w:val="single" w:sz="8" w:space="0" w:color="B3CC82"/>
              <w:bottom w:val="single" w:sz="8" w:space="0" w:color="B3CC82"/>
              <w:right w:val="nil"/>
            </w:tcBorders>
            <w:shd w:val="clear" w:color="auto" w:fill="F2F2F2"/>
          </w:tcPr>
          <w:p w:rsidR="00B4549F" w:rsidRPr="000F5E49" w:rsidRDefault="00B4549F" w:rsidP="00816016">
            <w:pPr>
              <w:rPr>
                <w:rStyle w:val="Enfasiintensa1"/>
                <w:rFonts w:cs="Arial"/>
                <w:b w:val="0"/>
                <w:bCs w:val="0"/>
                <w:i w:val="0"/>
                <w:iCs w:val="0"/>
                <w:sz w:val="18"/>
              </w:rPr>
            </w:pPr>
          </w:p>
        </w:tc>
        <w:tc>
          <w:tcPr>
            <w:tcW w:w="1236" w:type="pct"/>
            <w:tcBorders>
              <w:top w:val="single" w:sz="8" w:space="0" w:color="B3CC82"/>
              <w:left w:val="nil"/>
              <w:bottom w:val="single" w:sz="8" w:space="0" w:color="B3CC82"/>
              <w:right w:val="nil"/>
            </w:tcBorders>
            <w:shd w:val="clear" w:color="auto" w:fill="FFFFFF"/>
            <w:vAlign w:val="center"/>
          </w:tcPr>
          <w:p w:rsidR="00B4549F" w:rsidRPr="00C57D9A" w:rsidRDefault="00B4549F" w:rsidP="00816016">
            <w:pPr>
              <w:rPr>
                <w:rStyle w:val="Enfasiintensa1"/>
                <w:rFonts w:cs="Arial"/>
                <w:b w:val="0"/>
                <w:bCs w:val="0"/>
                <w:i w:val="0"/>
                <w:iCs w:val="0"/>
                <w:color w:val="auto"/>
                <w:sz w:val="18"/>
              </w:rPr>
            </w:pPr>
            <w:r w:rsidRPr="00C57D9A">
              <w:rPr>
                <w:rStyle w:val="Enfasiintensa1"/>
                <w:rFonts w:cs="Arial"/>
                <w:b w:val="0"/>
                <w:bCs w:val="0"/>
                <w:i w:val="0"/>
                <w:iCs w:val="0"/>
                <w:color w:val="auto"/>
                <w:sz w:val="18"/>
              </w:rPr>
              <w:t>Recapiti telefonici</w:t>
            </w:r>
          </w:p>
        </w:tc>
        <w:tc>
          <w:tcPr>
            <w:tcW w:w="3629" w:type="pct"/>
            <w:tcBorders>
              <w:top w:val="single" w:sz="8" w:space="0" w:color="B3CC82"/>
              <w:left w:val="nil"/>
              <w:bottom w:val="single" w:sz="8" w:space="0" w:color="B3CC82"/>
              <w:right w:val="single" w:sz="8" w:space="0" w:color="B3CC82"/>
            </w:tcBorders>
            <w:shd w:val="clear" w:color="auto" w:fill="F2F2F2"/>
          </w:tcPr>
          <w:p w:rsidR="00B4549F" w:rsidRPr="000F5E49" w:rsidRDefault="00B4549F" w:rsidP="00816016">
            <w:pPr>
              <w:rPr>
                <w:rStyle w:val="Enfasiintensa1"/>
                <w:rFonts w:cs="Arial"/>
                <w:b w:val="0"/>
                <w:bCs w:val="0"/>
                <w:i w:val="0"/>
                <w:iCs w:val="0"/>
                <w:sz w:val="18"/>
              </w:rPr>
            </w:pPr>
          </w:p>
        </w:tc>
      </w:tr>
      <w:tr w:rsidR="00B4549F" w:rsidRPr="000F5E49" w:rsidTr="001708AA">
        <w:trPr>
          <w:trHeight w:val="397"/>
          <w:jc w:val="center"/>
        </w:trPr>
        <w:tc>
          <w:tcPr>
            <w:tcW w:w="135" w:type="pct"/>
            <w:tcBorders>
              <w:top w:val="single" w:sz="8" w:space="0" w:color="B3CC82"/>
              <w:left w:val="single" w:sz="8" w:space="0" w:color="B3CC82"/>
              <w:bottom w:val="single" w:sz="8" w:space="0" w:color="B3CC82"/>
              <w:right w:val="nil"/>
            </w:tcBorders>
            <w:shd w:val="clear" w:color="auto" w:fill="F2F2F2"/>
            <w:vAlign w:val="center"/>
          </w:tcPr>
          <w:p w:rsidR="00B4549F" w:rsidRPr="000F5E49" w:rsidRDefault="00B4549F" w:rsidP="00816016">
            <w:pPr>
              <w:rPr>
                <w:rStyle w:val="Enfasiintensa1"/>
                <w:rFonts w:cs="Arial"/>
                <w:b w:val="0"/>
                <w:bCs w:val="0"/>
                <w:i w:val="0"/>
                <w:iCs w:val="0"/>
                <w:sz w:val="18"/>
              </w:rPr>
            </w:pPr>
          </w:p>
        </w:tc>
        <w:tc>
          <w:tcPr>
            <w:tcW w:w="1236" w:type="pct"/>
            <w:tcBorders>
              <w:top w:val="single" w:sz="8" w:space="0" w:color="B3CC82"/>
              <w:left w:val="nil"/>
              <w:bottom w:val="single" w:sz="8" w:space="0" w:color="B3CC82"/>
              <w:right w:val="nil"/>
            </w:tcBorders>
            <w:shd w:val="clear" w:color="auto" w:fill="FFFFFF"/>
            <w:vAlign w:val="center"/>
          </w:tcPr>
          <w:p w:rsidR="00B4549F" w:rsidRPr="00C57D9A" w:rsidRDefault="00B4549F" w:rsidP="00816016">
            <w:pPr>
              <w:rPr>
                <w:rStyle w:val="Enfasiintensa1"/>
                <w:rFonts w:cs="Arial"/>
                <w:b w:val="0"/>
                <w:bCs w:val="0"/>
                <w:i w:val="0"/>
                <w:iCs w:val="0"/>
                <w:color w:val="auto"/>
                <w:sz w:val="18"/>
              </w:rPr>
            </w:pPr>
            <w:r w:rsidRPr="00C57D9A">
              <w:rPr>
                <w:rStyle w:val="Enfasiintensa1"/>
                <w:rFonts w:cs="Arial"/>
                <w:b w:val="0"/>
                <w:bCs w:val="0"/>
                <w:i w:val="0"/>
                <w:iCs w:val="0"/>
                <w:color w:val="auto"/>
                <w:sz w:val="18"/>
              </w:rPr>
              <w:t>E-mail</w:t>
            </w:r>
          </w:p>
        </w:tc>
        <w:tc>
          <w:tcPr>
            <w:tcW w:w="3629" w:type="pct"/>
            <w:tcBorders>
              <w:top w:val="single" w:sz="8" w:space="0" w:color="B3CC82"/>
              <w:left w:val="nil"/>
              <w:bottom w:val="single" w:sz="8" w:space="0" w:color="B3CC82"/>
              <w:right w:val="single" w:sz="8" w:space="0" w:color="B3CC82"/>
            </w:tcBorders>
            <w:shd w:val="clear" w:color="auto" w:fill="F2F2F2"/>
            <w:vAlign w:val="center"/>
          </w:tcPr>
          <w:p w:rsidR="00B4549F" w:rsidRPr="000F5E49" w:rsidRDefault="00B4549F" w:rsidP="00816016">
            <w:pPr>
              <w:rPr>
                <w:rStyle w:val="Enfasiintensa1"/>
                <w:rFonts w:cs="Arial"/>
                <w:sz w:val="18"/>
              </w:rPr>
            </w:pPr>
          </w:p>
        </w:tc>
      </w:tr>
      <w:tr w:rsidR="00B4549F" w:rsidRPr="000F5E49" w:rsidTr="001708AA">
        <w:tblPrEx>
          <w:tblLook w:val="00A0" w:firstRow="1" w:lastRow="0" w:firstColumn="1" w:lastColumn="0" w:noHBand="0" w:noVBand="0"/>
        </w:tblPrEx>
        <w:trPr>
          <w:trHeight w:val="397"/>
          <w:jc w:val="center"/>
        </w:trPr>
        <w:tc>
          <w:tcPr>
            <w:tcW w:w="135" w:type="pct"/>
            <w:tcBorders>
              <w:top w:val="single" w:sz="8" w:space="0" w:color="B3CC82"/>
              <w:left w:val="single" w:sz="8" w:space="0" w:color="B3CC82"/>
              <w:bottom w:val="single" w:sz="8" w:space="0" w:color="B3CC82"/>
              <w:right w:val="nil"/>
            </w:tcBorders>
            <w:shd w:val="clear" w:color="auto" w:fill="F2F2F2"/>
          </w:tcPr>
          <w:p w:rsidR="00B4549F" w:rsidRPr="000F5E49" w:rsidRDefault="00B4549F" w:rsidP="00816016">
            <w:pPr>
              <w:rPr>
                <w:rStyle w:val="Enfasiintensa1"/>
                <w:rFonts w:cs="Arial"/>
                <w:b w:val="0"/>
                <w:bCs w:val="0"/>
                <w:i w:val="0"/>
                <w:iCs w:val="0"/>
                <w:sz w:val="18"/>
              </w:rPr>
            </w:pPr>
          </w:p>
        </w:tc>
        <w:tc>
          <w:tcPr>
            <w:tcW w:w="1236" w:type="pct"/>
            <w:tcBorders>
              <w:top w:val="single" w:sz="8" w:space="0" w:color="B3CC82"/>
              <w:left w:val="nil"/>
              <w:bottom w:val="single" w:sz="8" w:space="0" w:color="B3CC82"/>
              <w:right w:val="nil"/>
            </w:tcBorders>
            <w:shd w:val="clear" w:color="auto" w:fill="FFFFFF"/>
            <w:vAlign w:val="center"/>
          </w:tcPr>
          <w:p w:rsidR="00B4549F" w:rsidRPr="00C57D9A" w:rsidRDefault="00B4549F" w:rsidP="00816016">
            <w:pPr>
              <w:rPr>
                <w:rStyle w:val="Enfasiintensa1"/>
                <w:rFonts w:cs="Arial"/>
                <w:b w:val="0"/>
                <w:bCs w:val="0"/>
                <w:i w:val="0"/>
                <w:iCs w:val="0"/>
                <w:color w:val="auto"/>
                <w:sz w:val="18"/>
              </w:rPr>
            </w:pPr>
            <w:r w:rsidRPr="00C57D9A">
              <w:rPr>
                <w:rStyle w:val="Enfasiintensa1"/>
                <w:rFonts w:cs="Arial"/>
                <w:b w:val="0"/>
                <w:bCs w:val="0"/>
                <w:i w:val="0"/>
                <w:iCs w:val="0"/>
                <w:color w:val="auto"/>
                <w:sz w:val="18"/>
              </w:rPr>
              <w:t>PEC</w:t>
            </w:r>
          </w:p>
        </w:tc>
        <w:tc>
          <w:tcPr>
            <w:tcW w:w="3629" w:type="pct"/>
            <w:tcBorders>
              <w:top w:val="single" w:sz="8" w:space="0" w:color="B3CC82"/>
              <w:left w:val="nil"/>
              <w:bottom w:val="single" w:sz="8" w:space="0" w:color="B3CC82"/>
              <w:right w:val="single" w:sz="8" w:space="0" w:color="B3CC82"/>
            </w:tcBorders>
            <w:shd w:val="clear" w:color="auto" w:fill="F2F2F2"/>
          </w:tcPr>
          <w:p w:rsidR="00B4549F" w:rsidRPr="000F5E49" w:rsidRDefault="00B4549F" w:rsidP="00816016">
            <w:pPr>
              <w:rPr>
                <w:rStyle w:val="Enfasiintensa1"/>
                <w:rFonts w:cs="Arial"/>
                <w:b w:val="0"/>
                <w:bCs w:val="0"/>
                <w:i w:val="0"/>
                <w:iCs w:val="0"/>
                <w:sz w:val="18"/>
              </w:rPr>
            </w:pPr>
          </w:p>
        </w:tc>
      </w:tr>
    </w:tbl>
    <w:p w:rsidR="00B4549F" w:rsidRPr="005850BA" w:rsidRDefault="00B4549F" w:rsidP="00B4549F">
      <w:pPr>
        <w:spacing w:before="80" w:after="80"/>
        <w:ind w:left="5245"/>
        <w:jc w:val="both"/>
        <w:rPr>
          <w:smallCaps/>
          <w:sz w:val="14"/>
          <w:szCs w:val="14"/>
          <w:highlight w:val="yellow"/>
        </w:rPr>
      </w:pPr>
    </w:p>
    <w:p w:rsidR="00014BA8" w:rsidRDefault="000939C0" w:rsidP="000939C0">
      <w:pPr>
        <w:pStyle w:val="Corpotesto"/>
        <w:spacing w:before="60" w:after="60"/>
        <w:jc w:val="both"/>
      </w:pPr>
      <w:r w:rsidRPr="000F5E49">
        <w:t xml:space="preserve">con riferimento all’avviso pubblico </w:t>
      </w:r>
      <w:r w:rsidRPr="00B6421E">
        <w:t>codice</w:t>
      </w:r>
      <w:r>
        <w:t xml:space="preserve"> </w:t>
      </w:r>
      <w:r w:rsidR="00FA7F3E" w:rsidRPr="00FA7F3E">
        <w:rPr>
          <w:b/>
          <w:bCs/>
          <w:sz w:val="24"/>
        </w:rPr>
        <w:t>CC</w:t>
      </w:r>
      <w:r w:rsidR="00512479">
        <w:rPr>
          <w:b/>
          <w:bCs/>
          <w:sz w:val="24"/>
        </w:rPr>
        <w:t>1</w:t>
      </w:r>
      <w:r w:rsidR="00FA7F3E" w:rsidRPr="00FA7F3E">
        <w:rPr>
          <w:b/>
          <w:bCs/>
          <w:sz w:val="24"/>
        </w:rPr>
        <w:t>PAO16</w:t>
      </w:r>
      <w:r>
        <w:t>,</w:t>
      </w:r>
      <w:r w:rsidRPr="00B6421E">
        <w:t xml:space="preserve"> </w:t>
      </w:r>
      <w:r w:rsidRPr="000F5E49">
        <w:t xml:space="preserve">finalizzato al conferimento di n. </w:t>
      </w:r>
      <w:r w:rsidR="00874160">
        <w:t>1 incarico</w:t>
      </w:r>
    </w:p>
    <w:p w:rsidR="000939C0" w:rsidRPr="00844FBC" w:rsidRDefault="000939C0" w:rsidP="000939C0">
      <w:pPr>
        <w:pStyle w:val="Corpotesto"/>
        <w:spacing w:before="60" w:after="60"/>
        <w:jc w:val="both"/>
        <w:rPr>
          <w:smallCaps/>
        </w:rPr>
      </w:pPr>
      <w:r w:rsidRPr="000F5E49">
        <w:t>di collaborazione coordinata e continuativa</w:t>
      </w:r>
      <w:r>
        <w:rPr>
          <w:i/>
        </w:rPr>
        <w:t>,</w:t>
      </w:r>
      <w:r w:rsidRPr="000F5E49">
        <w:t xml:space="preserve"> </w:t>
      </w:r>
      <w:r>
        <w:t xml:space="preserve">a supporto del Servizio </w:t>
      </w:r>
      <w:r w:rsidRPr="00844FBC">
        <w:t>"</w:t>
      </w:r>
      <w:r w:rsidRPr="00844FBC">
        <w:rPr>
          <w:i/>
        </w:rPr>
        <w:t>Programmazione dell’assistenza ospedaliera. Accreditamento. Autorizzazioni sanitar</w:t>
      </w:r>
      <w:r w:rsidR="00681031">
        <w:rPr>
          <w:i/>
        </w:rPr>
        <w:t xml:space="preserve">ie e sociosanitarie. Valutazione </w:t>
      </w:r>
      <w:r w:rsidRPr="00844FBC">
        <w:rPr>
          <w:i/>
        </w:rPr>
        <w:t xml:space="preserve"> di qualità</w:t>
      </w:r>
      <w:r>
        <w:rPr>
          <w:i/>
        </w:rPr>
        <w:t>"</w:t>
      </w:r>
      <w:r w:rsidRPr="000F5E49">
        <w:t xml:space="preserve"> pubblicato nel sito internet della Regione </w:t>
      </w:r>
      <w:r w:rsidRPr="000939C0">
        <w:t>Umbria</w:t>
      </w:r>
      <w:r w:rsidRPr="000973E4">
        <w:rPr>
          <w:sz w:val="18"/>
        </w:rPr>
        <w:t xml:space="preserve"> (</w:t>
      </w:r>
      <w:hyperlink r:id="rId16" w:history="1">
        <w:r w:rsidRPr="000973E4">
          <w:rPr>
            <w:rStyle w:val="Collegamentoipertestuale"/>
          </w:rPr>
          <w:t>www.regione.umbria.it</w:t>
        </w:r>
      </w:hyperlink>
      <w:r w:rsidRPr="000973E4">
        <w:rPr>
          <w:sz w:val="18"/>
        </w:rPr>
        <w:t xml:space="preserve">, </w:t>
      </w:r>
      <w:r w:rsidRPr="000F5E49">
        <w:t xml:space="preserve">canale </w:t>
      </w:r>
      <w:r w:rsidR="00A158E0">
        <w:rPr>
          <w:i/>
        </w:rPr>
        <w:t>bandi</w:t>
      </w:r>
      <w:r>
        <w:t>)</w:t>
      </w:r>
    </w:p>
    <w:p w:rsidR="000939C0" w:rsidRPr="00105ACB" w:rsidRDefault="000939C0" w:rsidP="000939C0">
      <w:pPr>
        <w:pStyle w:val="Titolo5"/>
        <w:spacing w:before="120"/>
        <w:jc w:val="center"/>
        <w:rPr>
          <w:rFonts w:ascii="Arial" w:hAnsi="Arial" w:cs="Arial"/>
          <w:b w:val="0"/>
          <w:sz w:val="22"/>
        </w:rPr>
      </w:pPr>
      <w:r w:rsidRPr="00105ACB">
        <w:rPr>
          <w:rFonts w:ascii="Arial" w:hAnsi="Arial" w:cs="Arial"/>
          <w:b w:val="0"/>
          <w:sz w:val="22"/>
        </w:rPr>
        <w:t>CHIEDE</w:t>
      </w:r>
    </w:p>
    <w:p w:rsidR="000939C0" w:rsidRDefault="000939C0" w:rsidP="000939C0">
      <w:pPr>
        <w:spacing w:before="120" w:line="360" w:lineRule="auto"/>
        <w:jc w:val="both"/>
        <w:rPr>
          <w:sz w:val="20"/>
        </w:rPr>
      </w:pPr>
      <w:r w:rsidRPr="000F5E49">
        <w:rPr>
          <w:sz w:val="20"/>
        </w:rPr>
        <w:t xml:space="preserve">di essere </w:t>
      </w:r>
      <w:proofErr w:type="spellStart"/>
      <w:r w:rsidRPr="000F5E49">
        <w:rPr>
          <w:sz w:val="20"/>
        </w:rPr>
        <w:t>ammess</w:t>
      </w:r>
      <w:proofErr w:type="spellEnd"/>
      <w:r w:rsidRPr="000F5E49">
        <w:rPr>
          <w:sz w:val="20"/>
        </w:rPr>
        <w:t xml:space="preserve">… a partecipare alla procedura di valutazione comparativa </w:t>
      </w:r>
      <w:r w:rsidR="00512479">
        <w:rPr>
          <w:sz w:val="20"/>
        </w:rPr>
        <w:t>relativa all'incarico:</w:t>
      </w:r>
    </w:p>
    <w:p w:rsidR="000939C0" w:rsidRPr="00CC77EA" w:rsidRDefault="000939C0" w:rsidP="00496357">
      <w:pPr>
        <w:spacing w:before="120" w:after="48" w:line="360" w:lineRule="auto"/>
        <w:ind w:left="426" w:hanging="426"/>
        <w:jc w:val="both"/>
        <w:rPr>
          <w:sz w:val="20"/>
        </w:rPr>
      </w:pPr>
      <w:r w:rsidRPr="00EC18E8">
        <w:rPr>
          <w:rFonts w:ascii="Microsoft Sans Serif" w:hAnsi="Microsoft Sans Serif" w:cs="Microsoft Sans Serif"/>
          <w:sz w:val="32"/>
          <w:szCs w:val="32"/>
        </w:rPr>
        <w:t>□</w:t>
      </w:r>
      <w:r>
        <w:rPr>
          <w:rFonts w:ascii="Microsoft Sans Serif" w:hAnsi="Microsoft Sans Serif" w:cs="Microsoft Sans Serif"/>
          <w:sz w:val="32"/>
          <w:szCs w:val="32"/>
        </w:rPr>
        <w:t xml:space="preserve">   </w:t>
      </w:r>
      <w:r w:rsidR="009F14CF">
        <w:rPr>
          <w:smallCaps/>
          <w:sz w:val="20"/>
        </w:rPr>
        <w:t>SANITARIO</w:t>
      </w:r>
      <w:bookmarkStart w:id="8" w:name="_GoBack"/>
      <w:bookmarkEnd w:id="8"/>
    </w:p>
    <w:p w:rsidR="00B4549F" w:rsidRPr="006D6A94" w:rsidRDefault="000939C0" w:rsidP="00B4549F">
      <w:pPr>
        <w:spacing w:before="120" w:line="360" w:lineRule="auto"/>
        <w:jc w:val="both"/>
        <w:rPr>
          <w:sz w:val="20"/>
        </w:rPr>
      </w:pPr>
      <w:r>
        <w:rPr>
          <w:sz w:val="20"/>
        </w:rPr>
        <w:t xml:space="preserve">e </w:t>
      </w:r>
      <w:r w:rsidR="00B4549F" w:rsidRPr="006D6A94">
        <w:rPr>
          <w:sz w:val="20"/>
        </w:rPr>
        <w:t xml:space="preserve">a tal fine: </w:t>
      </w:r>
    </w:p>
    <w:p w:rsidR="00B4549F" w:rsidRPr="00AA3AB3" w:rsidRDefault="00B4549F" w:rsidP="00B4549F">
      <w:pPr>
        <w:pStyle w:val="Titolo5"/>
        <w:spacing w:before="120"/>
        <w:jc w:val="center"/>
        <w:rPr>
          <w:rFonts w:ascii="Arial" w:hAnsi="Arial" w:cs="Arial"/>
          <w:b w:val="0"/>
          <w:i w:val="0"/>
          <w:sz w:val="22"/>
        </w:rPr>
      </w:pPr>
      <w:r w:rsidRPr="00AA3AB3">
        <w:rPr>
          <w:rFonts w:ascii="Arial" w:hAnsi="Arial" w:cs="Arial"/>
          <w:b w:val="0"/>
          <w:i w:val="0"/>
          <w:sz w:val="22"/>
        </w:rPr>
        <w:t>DICHIARA SOTTO LA PROPRIA RESPONSABILITÀ</w:t>
      </w:r>
    </w:p>
    <w:p w:rsidR="00B4549F" w:rsidRPr="00AA3AB3" w:rsidRDefault="00B4549F" w:rsidP="00B4549F">
      <w:pPr>
        <w:jc w:val="center"/>
        <w:rPr>
          <w:b/>
          <w:sz w:val="16"/>
          <w:szCs w:val="16"/>
        </w:rPr>
      </w:pPr>
    </w:p>
    <w:p w:rsidR="00B4549F" w:rsidRPr="00AA3AB3"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t xml:space="preserve">di essere </w:t>
      </w:r>
      <w:proofErr w:type="spellStart"/>
      <w:r w:rsidRPr="00AA3AB3">
        <w:rPr>
          <w:sz w:val="20"/>
          <w:szCs w:val="20"/>
        </w:rPr>
        <w:t>nat</w:t>
      </w:r>
      <w:proofErr w:type="spellEnd"/>
      <w:r w:rsidRPr="00AA3AB3">
        <w:rPr>
          <w:sz w:val="20"/>
          <w:szCs w:val="20"/>
        </w:rPr>
        <w:t>…….il………………….a…………………………………………..(</w:t>
      </w:r>
      <w:proofErr w:type="spellStart"/>
      <w:r w:rsidRPr="00AA3AB3">
        <w:rPr>
          <w:sz w:val="20"/>
          <w:szCs w:val="20"/>
        </w:rPr>
        <w:t>prov</w:t>
      </w:r>
      <w:proofErr w:type="spellEnd"/>
      <w:r w:rsidRPr="00AA3AB3">
        <w:rPr>
          <w:sz w:val="20"/>
          <w:szCs w:val="20"/>
        </w:rPr>
        <w:t>. …………….);</w:t>
      </w:r>
    </w:p>
    <w:p w:rsidR="00B4549F" w:rsidRPr="00AA3AB3"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t xml:space="preserve">di essere cittadino italiano o del seguente Stato membro dell’Unione Europea …………………………. </w:t>
      </w:r>
      <w:r w:rsidRPr="00AA3AB3">
        <w:rPr>
          <w:i/>
          <w:iCs/>
          <w:sz w:val="20"/>
          <w:szCs w:val="20"/>
        </w:rPr>
        <w:t>(indicare lo Stato)</w:t>
      </w:r>
      <w:r w:rsidRPr="00AA3AB3">
        <w:rPr>
          <w:iCs/>
          <w:sz w:val="20"/>
          <w:szCs w:val="20"/>
        </w:rPr>
        <w:t xml:space="preserve">, oppure di possedere uno dei requisiti di cui all’art. 38 del </w:t>
      </w:r>
      <w:proofErr w:type="spellStart"/>
      <w:r w:rsidRPr="00AA3AB3">
        <w:rPr>
          <w:iCs/>
          <w:sz w:val="20"/>
          <w:szCs w:val="20"/>
        </w:rPr>
        <w:t>D.Lgs.</w:t>
      </w:r>
      <w:proofErr w:type="spellEnd"/>
      <w:r w:rsidRPr="00AA3AB3">
        <w:rPr>
          <w:iCs/>
          <w:sz w:val="20"/>
          <w:szCs w:val="20"/>
        </w:rPr>
        <w:t xml:space="preserve"> n. 165/2001 e </w:t>
      </w:r>
      <w:proofErr w:type="spellStart"/>
      <w:r w:rsidRPr="00AA3AB3">
        <w:rPr>
          <w:iCs/>
          <w:sz w:val="20"/>
          <w:szCs w:val="20"/>
        </w:rPr>
        <w:t>s.m.i.</w:t>
      </w:r>
      <w:proofErr w:type="spellEnd"/>
      <w:r w:rsidRPr="00AA3AB3">
        <w:rPr>
          <w:iCs/>
          <w:sz w:val="20"/>
          <w:szCs w:val="20"/>
        </w:rPr>
        <w:t xml:space="preserve"> elencati all’art. 3, comma 1, </w:t>
      </w:r>
      <w:proofErr w:type="spellStart"/>
      <w:r w:rsidRPr="00AA3AB3">
        <w:rPr>
          <w:iCs/>
          <w:sz w:val="20"/>
          <w:szCs w:val="20"/>
        </w:rPr>
        <w:t>lett</w:t>
      </w:r>
      <w:proofErr w:type="spellEnd"/>
      <w:r w:rsidRPr="00AA3AB3">
        <w:rPr>
          <w:iCs/>
          <w:sz w:val="20"/>
          <w:szCs w:val="20"/>
        </w:rPr>
        <w:t xml:space="preserve">. c) dell’avviso </w:t>
      </w:r>
      <w:r w:rsidRPr="00AA3AB3">
        <w:rPr>
          <w:i/>
          <w:iCs/>
          <w:sz w:val="20"/>
          <w:szCs w:val="20"/>
        </w:rPr>
        <w:t xml:space="preserve">(in tal caso, specificare quale) </w:t>
      </w:r>
      <w:r w:rsidRPr="00AA3AB3">
        <w:rPr>
          <w:iCs/>
          <w:sz w:val="20"/>
          <w:szCs w:val="20"/>
        </w:rPr>
        <w:t xml:space="preserve"> ……………………………………………………………………………………………………… </w:t>
      </w:r>
      <w:r w:rsidRPr="00AA3AB3">
        <w:rPr>
          <w:sz w:val="20"/>
          <w:szCs w:val="20"/>
        </w:rPr>
        <w:t>;</w:t>
      </w:r>
    </w:p>
    <w:p w:rsidR="00B4549F" w:rsidRPr="00AA3AB3"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t xml:space="preserve">di godere dei diritti civili e politici (fatte salve le eccezioni per i titolari dello status di rifugiato o dello status di protezione sussidiaria e in tal caso, dichiarare tale condizione e precisare i motivi .……………………………).  </w:t>
      </w:r>
      <w:r w:rsidRPr="00AA3AB3">
        <w:rPr>
          <w:i/>
          <w:sz w:val="20"/>
          <w:szCs w:val="20"/>
        </w:rPr>
        <w:t>Se cittadino straniero:</w:t>
      </w:r>
      <w:r w:rsidRPr="00AA3AB3">
        <w:rPr>
          <w:sz w:val="20"/>
          <w:szCs w:val="20"/>
        </w:rPr>
        <w:t xml:space="preserve"> di godere dei diritti civili e politici nello Stato di appartenenza ………………………………. </w:t>
      </w:r>
      <w:r w:rsidRPr="00AA3AB3">
        <w:rPr>
          <w:i/>
          <w:sz w:val="20"/>
          <w:szCs w:val="20"/>
        </w:rPr>
        <w:t xml:space="preserve">(indicare quale) </w:t>
      </w:r>
      <w:r w:rsidRPr="00AA3AB3">
        <w:rPr>
          <w:sz w:val="20"/>
          <w:szCs w:val="20"/>
        </w:rPr>
        <w:t>e di avere conoscenza della lingua italiana;</w:t>
      </w:r>
    </w:p>
    <w:p w:rsidR="00B4549F" w:rsidRPr="00AA3AB3"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t xml:space="preserve">di essere </w:t>
      </w:r>
      <w:proofErr w:type="spellStart"/>
      <w:r w:rsidRPr="00AA3AB3">
        <w:rPr>
          <w:sz w:val="20"/>
          <w:szCs w:val="20"/>
        </w:rPr>
        <w:t>iscritt</w:t>
      </w:r>
      <w:proofErr w:type="spellEnd"/>
      <w:r w:rsidRPr="00AA3AB3">
        <w:rPr>
          <w:sz w:val="20"/>
          <w:szCs w:val="20"/>
        </w:rPr>
        <w:t>… nelle liste elettorali del Comune di ……………………………………</w:t>
      </w:r>
      <w:r w:rsidRPr="00AA3AB3">
        <w:rPr>
          <w:i/>
          <w:sz w:val="20"/>
          <w:szCs w:val="20"/>
        </w:rPr>
        <w:t xml:space="preserve">(nota </w:t>
      </w:r>
      <w:r w:rsidRPr="00AA3AB3">
        <w:rPr>
          <w:rStyle w:val="Rimandonotaapidipagina"/>
          <w:i/>
          <w:sz w:val="20"/>
          <w:szCs w:val="20"/>
        </w:rPr>
        <w:footnoteReference w:id="1"/>
      </w:r>
      <w:r w:rsidRPr="00AA3AB3">
        <w:rPr>
          <w:i/>
          <w:sz w:val="20"/>
          <w:szCs w:val="20"/>
        </w:rPr>
        <w:t>)</w:t>
      </w:r>
      <w:r w:rsidRPr="00AA3AB3">
        <w:rPr>
          <w:sz w:val="20"/>
          <w:szCs w:val="20"/>
        </w:rPr>
        <w:t xml:space="preserve">; </w:t>
      </w:r>
    </w:p>
    <w:p w:rsidR="00B4549F" w:rsidRPr="00AA3AB3"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t xml:space="preserve">di non aver riportato condanne penali e non avere a proprio carico procedimenti penali pendenti o in corso </w:t>
      </w:r>
      <w:r w:rsidRPr="00AA3AB3">
        <w:rPr>
          <w:i/>
          <w:iCs/>
          <w:sz w:val="18"/>
          <w:szCs w:val="20"/>
        </w:rPr>
        <w:t xml:space="preserve">(nota </w:t>
      </w:r>
      <w:r w:rsidRPr="00AA3AB3">
        <w:rPr>
          <w:rStyle w:val="Rimandonotaapidipagina"/>
          <w:rFonts w:cs="Arial"/>
          <w:sz w:val="20"/>
          <w:szCs w:val="20"/>
        </w:rPr>
        <w:footnoteReference w:id="2"/>
      </w:r>
      <w:r w:rsidRPr="00AA3AB3">
        <w:rPr>
          <w:i/>
          <w:iCs/>
          <w:sz w:val="18"/>
          <w:szCs w:val="20"/>
        </w:rPr>
        <w:t>)</w:t>
      </w:r>
      <w:r w:rsidRPr="00AA3AB3">
        <w:rPr>
          <w:sz w:val="20"/>
          <w:szCs w:val="20"/>
        </w:rPr>
        <w:t>;</w:t>
      </w:r>
    </w:p>
    <w:p w:rsidR="00B4549F" w:rsidRPr="00AA3AB3"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lastRenderedPageBreak/>
        <w:t xml:space="preserve">di non essere incorso/a nella destituzione, dispensa, decadenza o licenziamento nel corso di impieghi presso una </w:t>
      </w:r>
      <w:r w:rsidR="00D40D45" w:rsidRPr="00D40D45">
        <w:rPr>
          <w:sz w:val="20"/>
          <w:szCs w:val="20"/>
        </w:rPr>
        <w:t>pubblica amministrazione</w:t>
      </w:r>
      <w:r w:rsidRPr="00AA3AB3">
        <w:rPr>
          <w:sz w:val="20"/>
          <w:szCs w:val="20"/>
        </w:rPr>
        <w:t>;</w:t>
      </w:r>
    </w:p>
    <w:p w:rsidR="00B4549F" w:rsidRPr="00105DF4"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t xml:space="preserve">di non trovarsi in situazioni di conflitto di interessi, </w:t>
      </w:r>
      <w:proofErr w:type="spellStart"/>
      <w:r w:rsidRPr="00AA3AB3">
        <w:rPr>
          <w:sz w:val="20"/>
          <w:szCs w:val="20"/>
        </w:rPr>
        <w:t>inconferibilità</w:t>
      </w:r>
      <w:proofErr w:type="spellEnd"/>
      <w:r w:rsidRPr="00AA3AB3">
        <w:rPr>
          <w:sz w:val="20"/>
          <w:szCs w:val="20"/>
        </w:rPr>
        <w:t xml:space="preserve"> o incompatibilità previste dalla normativa vigente in relazione all’incarico in oggetto né </w:t>
      </w:r>
      <w:r w:rsidRPr="00105DF4">
        <w:rPr>
          <w:sz w:val="20"/>
          <w:szCs w:val="20"/>
        </w:rPr>
        <w:t xml:space="preserve">con lo svolgimento della prestazione lavorativa in regime di collaborazione coordinata e continuativa (con </w:t>
      </w:r>
      <w:r w:rsidR="006728C8" w:rsidRPr="00105DF4">
        <w:rPr>
          <w:sz w:val="20"/>
          <w:szCs w:val="20"/>
        </w:rPr>
        <w:t>relativi</w:t>
      </w:r>
      <w:r w:rsidRPr="00105DF4">
        <w:rPr>
          <w:sz w:val="20"/>
          <w:szCs w:val="20"/>
        </w:rPr>
        <w:t xml:space="preserve"> obblighi fiscali, previdenziali e assicurativi)</w:t>
      </w:r>
      <w:r w:rsidRPr="00105DF4">
        <w:rPr>
          <w:i/>
          <w:sz w:val="20"/>
          <w:szCs w:val="20"/>
        </w:rPr>
        <w:t xml:space="preserve"> (nota </w:t>
      </w:r>
      <w:r w:rsidRPr="00105DF4">
        <w:rPr>
          <w:rStyle w:val="Rimandonotaapidipagina"/>
          <w:rFonts w:cs="Arial"/>
          <w:sz w:val="20"/>
          <w:szCs w:val="20"/>
        </w:rPr>
        <w:footnoteReference w:id="3"/>
      </w:r>
      <w:r w:rsidRPr="00105DF4">
        <w:rPr>
          <w:i/>
          <w:sz w:val="20"/>
          <w:szCs w:val="20"/>
        </w:rPr>
        <w:t>)</w:t>
      </w:r>
      <w:r w:rsidRPr="00105DF4">
        <w:rPr>
          <w:sz w:val="20"/>
          <w:szCs w:val="20"/>
        </w:rPr>
        <w:t>;</w:t>
      </w:r>
    </w:p>
    <w:p w:rsidR="00B4549F" w:rsidRPr="00AA3AB3" w:rsidRDefault="00B4549F" w:rsidP="005676A6">
      <w:pPr>
        <w:numPr>
          <w:ilvl w:val="0"/>
          <w:numId w:val="15"/>
        </w:numPr>
        <w:shd w:val="clear" w:color="auto" w:fill="FFFFFF" w:themeFill="background1"/>
        <w:tabs>
          <w:tab w:val="clear" w:pos="1515"/>
          <w:tab w:val="num" w:pos="567"/>
        </w:tabs>
        <w:spacing w:before="60" w:after="120"/>
        <w:ind w:left="567" w:hanging="567"/>
        <w:jc w:val="both"/>
        <w:rPr>
          <w:sz w:val="20"/>
          <w:szCs w:val="20"/>
        </w:rPr>
      </w:pPr>
      <w:r w:rsidRPr="00AA3AB3">
        <w:rPr>
          <w:sz w:val="20"/>
          <w:szCs w:val="20"/>
        </w:rPr>
        <w:t>di non essere collocato in quiescenza;</w:t>
      </w:r>
    </w:p>
    <w:p w:rsidR="00B4549F" w:rsidRPr="00276595" w:rsidRDefault="00B4549F" w:rsidP="005676A6">
      <w:pPr>
        <w:numPr>
          <w:ilvl w:val="0"/>
          <w:numId w:val="15"/>
        </w:numPr>
        <w:shd w:val="clear" w:color="auto" w:fill="FFFFFF" w:themeFill="background1"/>
        <w:tabs>
          <w:tab w:val="clear" w:pos="1515"/>
          <w:tab w:val="num" w:pos="567"/>
        </w:tabs>
        <w:spacing w:before="60" w:after="120"/>
        <w:ind w:left="567" w:hanging="567"/>
        <w:jc w:val="both"/>
        <w:rPr>
          <w:sz w:val="20"/>
          <w:szCs w:val="20"/>
        </w:rPr>
      </w:pPr>
      <w:r w:rsidRPr="00C35046">
        <w:rPr>
          <w:sz w:val="20"/>
          <w:szCs w:val="20"/>
          <w:shd w:val="clear" w:color="auto" w:fill="FFFFFF" w:themeFill="background1"/>
        </w:rPr>
        <w:t xml:space="preserve">di non essere titolare di incarichi di collaborazione con la Regione Umbria o con </w:t>
      </w:r>
      <w:r w:rsidR="000D4F01">
        <w:rPr>
          <w:sz w:val="20"/>
          <w:szCs w:val="20"/>
          <w:shd w:val="clear" w:color="auto" w:fill="FFFFFF" w:themeFill="background1"/>
        </w:rPr>
        <w:t xml:space="preserve">enti regionali strumentali e/o </w:t>
      </w:r>
      <w:r w:rsidRPr="00C35046">
        <w:rPr>
          <w:sz w:val="20"/>
          <w:szCs w:val="20"/>
          <w:shd w:val="clear" w:color="auto" w:fill="FFFFFF" w:themeFill="background1"/>
        </w:rPr>
        <w:t xml:space="preserve">società </w:t>
      </w:r>
      <w:r w:rsidR="000D4F01">
        <w:rPr>
          <w:sz w:val="20"/>
          <w:szCs w:val="20"/>
          <w:shd w:val="clear" w:color="auto" w:fill="FFFFFF" w:themeFill="background1"/>
        </w:rPr>
        <w:t xml:space="preserve">regionali </w:t>
      </w:r>
      <w:r w:rsidRPr="00C35046">
        <w:rPr>
          <w:i/>
          <w:sz w:val="20"/>
          <w:szCs w:val="20"/>
          <w:shd w:val="clear" w:color="auto" w:fill="FFFFFF" w:themeFill="background1"/>
        </w:rPr>
        <w:t xml:space="preserve">in </w:t>
      </w:r>
      <w:proofErr w:type="spellStart"/>
      <w:r w:rsidRPr="00C35046">
        <w:rPr>
          <w:i/>
          <w:sz w:val="20"/>
          <w:szCs w:val="20"/>
          <w:shd w:val="clear" w:color="auto" w:fill="FFFFFF" w:themeFill="background1"/>
        </w:rPr>
        <w:t>house</w:t>
      </w:r>
      <w:proofErr w:type="spellEnd"/>
      <w:r w:rsidRPr="00C35046">
        <w:rPr>
          <w:i/>
          <w:sz w:val="20"/>
          <w:szCs w:val="20"/>
          <w:shd w:val="clear" w:color="auto" w:fill="FFFFFF" w:themeFill="background1"/>
        </w:rPr>
        <w:t xml:space="preserve"> </w:t>
      </w:r>
      <w:r w:rsidRPr="00276595">
        <w:rPr>
          <w:sz w:val="20"/>
          <w:szCs w:val="20"/>
        </w:rPr>
        <w:t>per l’anno 201</w:t>
      </w:r>
      <w:r w:rsidR="00C1486C">
        <w:rPr>
          <w:sz w:val="20"/>
          <w:szCs w:val="20"/>
        </w:rPr>
        <w:t>6</w:t>
      </w:r>
      <w:r w:rsidRPr="00276595">
        <w:rPr>
          <w:sz w:val="20"/>
          <w:szCs w:val="20"/>
        </w:rPr>
        <w:t>;</w:t>
      </w:r>
    </w:p>
    <w:p w:rsidR="00B4549F" w:rsidRPr="00276595" w:rsidRDefault="00B4549F" w:rsidP="00C35046">
      <w:pPr>
        <w:shd w:val="clear" w:color="auto" w:fill="FFFFFF" w:themeFill="background1"/>
        <w:spacing w:before="60" w:after="120"/>
        <w:ind w:left="567"/>
        <w:jc w:val="center"/>
        <w:rPr>
          <w:sz w:val="20"/>
          <w:szCs w:val="20"/>
        </w:rPr>
      </w:pPr>
      <w:r w:rsidRPr="00276595">
        <w:rPr>
          <w:sz w:val="20"/>
          <w:szCs w:val="20"/>
        </w:rPr>
        <w:t>oppure</w:t>
      </w:r>
    </w:p>
    <w:p w:rsidR="00B4549F" w:rsidRPr="00276595" w:rsidRDefault="00B4549F" w:rsidP="005676A6">
      <w:pPr>
        <w:numPr>
          <w:ilvl w:val="0"/>
          <w:numId w:val="15"/>
        </w:numPr>
        <w:shd w:val="clear" w:color="auto" w:fill="FFFFFF" w:themeFill="background1"/>
        <w:tabs>
          <w:tab w:val="clear" w:pos="1515"/>
          <w:tab w:val="num" w:pos="567"/>
        </w:tabs>
        <w:spacing w:before="60" w:after="120"/>
        <w:ind w:left="567" w:hanging="567"/>
        <w:jc w:val="both"/>
        <w:rPr>
          <w:sz w:val="20"/>
          <w:szCs w:val="20"/>
        </w:rPr>
      </w:pPr>
      <w:r w:rsidRPr="00276595">
        <w:rPr>
          <w:sz w:val="20"/>
          <w:szCs w:val="20"/>
        </w:rPr>
        <w:t xml:space="preserve">di essere titolare di incarico di collaborazione con la Regione Umbria o </w:t>
      </w:r>
      <w:r w:rsidR="00BE270E" w:rsidRPr="00C35046">
        <w:rPr>
          <w:sz w:val="20"/>
          <w:szCs w:val="20"/>
          <w:shd w:val="clear" w:color="auto" w:fill="FFFFFF" w:themeFill="background1"/>
        </w:rPr>
        <w:t xml:space="preserve">con </w:t>
      </w:r>
      <w:r w:rsidR="00BE270E">
        <w:rPr>
          <w:sz w:val="20"/>
          <w:szCs w:val="20"/>
          <w:shd w:val="clear" w:color="auto" w:fill="FFFFFF" w:themeFill="background1"/>
        </w:rPr>
        <w:t xml:space="preserve">enti regionali strumentali e/o </w:t>
      </w:r>
      <w:r w:rsidR="00BE270E" w:rsidRPr="00C35046">
        <w:rPr>
          <w:sz w:val="20"/>
          <w:szCs w:val="20"/>
          <w:shd w:val="clear" w:color="auto" w:fill="FFFFFF" w:themeFill="background1"/>
        </w:rPr>
        <w:t xml:space="preserve">società </w:t>
      </w:r>
      <w:r w:rsidR="00BE270E">
        <w:rPr>
          <w:sz w:val="20"/>
          <w:szCs w:val="20"/>
          <w:shd w:val="clear" w:color="auto" w:fill="FFFFFF" w:themeFill="background1"/>
        </w:rPr>
        <w:t xml:space="preserve">regionali </w:t>
      </w:r>
      <w:r w:rsidR="00BE270E" w:rsidRPr="00C35046">
        <w:rPr>
          <w:i/>
          <w:sz w:val="20"/>
          <w:szCs w:val="20"/>
          <w:shd w:val="clear" w:color="auto" w:fill="FFFFFF" w:themeFill="background1"/>
        </w:rPr>
        <w:t xml:space="preserve">in </w:t>
      </w:r>
      <w:proofErr w:type="spellStart"/>
      <w:r w:rsidR="00BE270E" w:rsidRPr="00C35046">
        <w:rPr>
          <w:i/>
          <w:sz w:val="20"/>
          <w:szCs w:val="20"/>
          <w:shd w:val="clear" w:color="auto" w:fill="FFFFFF" w:themeFill="background1"/>
        </w:rPr>
        <w:t>house</w:t>
      </w:r>
      <w:proofErr w:type="spellEnd"/>
      <w:r w:rsidR="00BE270E" w:rsidRPr="00C35046">
        <w:rPr>
          <w:i/>
          <w:sz w:val="20"/>
          <w:szCs w:val="20"/>
          <w:shd w:val="clear" w:color="auto" w:fill="FFFFFF" w:themeFill="background1"/>
        </w:rPr>
        <w:t xml:space="preserve"> </w:t>
      </w:r>
      <w:r w:rsidRPr="00276595">
        <w:rPr>
          <w:sz w:val="20"/>
          <w:szCs w:val="20"/>
        </w:rPr>
        <w:t xml:space="preserve"> per l’anno 201</w:t>
      </w:r>
      <w:r w:rsidR="0096179B">
        <w:rPr>
          <w:sz w:val="20"/>
          <w:szCs w:val="20"/>
        </w:rPr>
        <w:t>6</w:t>
      </w:r>
      <w:r w:rsidRPr="00276595">
        <w:rPr>
          <w:sz w:val="20"/>
          <w:szCs w:val="20"/>
        </w:rPr>
        <w:t>,</w:t>
      </w:r>
      <w:r w:rsidR="00BE270E">
        <w:rPr>
          <w:sz w:val="20"/>
          <w:szCs w:val="20"/>
        </w:rPr>
        <w:t xml:space="preserve"> come di seguito indicato : …………………………….</w:t>
      </w:r>
      <w:r w:rsidRPr="00276595">
        <w:rPr>
          <w:sz w:val="20"/>
          <w:szCs w:val="20"/>
        </w:rPr>
        <w:t xml:space="preserve"> </w:t>
      </w:r>
      <w:r w:rsidR="00BE270E">
        <w:rPr>
          <w:sz w:val="20"/>
          <w:szCs w:val="20"/>
        </w:rPr>
        <w:t>;</w:t>
      </w:r>
    </w:p>
    <w:p w:rsidR="00B4549F" w:rsidRPr="00AA3AB3" w:rsidRDefault="00B4549F" w:rsidP="005676A6">
      <w:pPr>
        <w:numPr>
          <w:ilvl w:val="0"/>
          <w:numId w:val="15"/>
        </w:numPr>
        <w:tabs>
          <w:tab w:val="clear" w:pos="1515"/>
          <w:tab w:val="num" w:pos="567"/>
        </w:tabs>
        <w:spacing w:before="60" w:after="120"/>
        <w:ind w:left="567" w:hanging="567"/>
        <w:jc w:val="both"/>
        <w:rPr>
          <w:sz w:val="20"/>
          <w:szCs w:val="20"/>
        </w:rPr>
      </w:pPr>
      <w:r w:rsidRPr="00AA3AB3">
        <w:rPr>
          <w:sz w:val="20"/>
          <w:szCs w:val="20"/>
        </w:rPr>
        <w:t>di essere in possesso dei seguenti</w:t>
      </w:r>
      <w:r w:rsidRPr="00AA3AB3">
        <w:rPr>
          <w:b/>
          <w:sz w:val="20"/>
          <w:szCs w:val="20"/>
        </w:rPr>
        <w:t xml:space="preserve"> titoli di studio</w:t>
      </w:r>
      <w:r w:rsidRPr="00AA3AB3">
        <w:rPr>
          <w:sz w:val="20"/>
          <w:szCs w:val="20"/>
        </w:rPr>
        <w:t>:</w:t>
      </w:r>
    </w:p>
    <w:tbl>
      <w:tblPr>
        <w:tblW w:w="466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992"/>
        <w:gridCol w:w="2124"/>
        <w:gridCol w:w="851"/>
        <w:gridCol w:w="992"/>
        <w:gridCol w:w="2525"/>
      </w:tblGrid>
      <w:tr w:rsidR="00B4549F" w:rsidRPr="00AA3AB3" w:rsidTr="000C7D90">
        <w:trPr>
          <w:trHeight w:val="1523"/>
        </w:trPr>
        <w:tc>
          <w:tcPr>
            <w:tcW w:w="92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6728C8" w:rsidP="00816016">
            <w:pPr>
              <w:spacing w:before="60" w:after="120"/>
              <w:jc w:val="center"/>
              <w:rPr>
                <w:rFonts w:ascii="Arial Narrow" w:hAnsi="Arial Narrow"/>
                <w:b/>
                <w:sz w:val="20"/>
                <w:szCs w:val="20"/>
              </w:rPr>
            </w:pPr>
            <w:r w:rsidRPr="00AA3AB3">
              <w:rPr>
                <w:rFonts w:ascii="Arial Narrow" w:hAnsi="Arial Narrow"/>
                <w:b/>
                <w:sz w:val="20"/>
                <w:szCs w:val="20"/>
              </w:rPr>
              <w:t xml:space="preserve">tipologia </w:t>
            </w:r>
            <w:r w:rsidR="00B4549F" w:rsidRPr="00AA3AB3">
              <w:rPr>
                <w:rFonts w:ascii="Arial Narrow" w:hAnsi="Arial Narrow"/>
                <w:b/>
                <w:sz w:val="20"/>
                <w:szCs w:val="20"/>
              </w:rPr>
              <w:t>titolo di studio</w:t>
            </w:r>
          </w:p>
        </w:tc>
        <w:tc>
          <w:tcPr>
            <w:tcW w:w="5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6728C8" w:rsidP="00816016">
            <w:pPr>
              <w:tabs>
                <w:tab w:val="num" w:pos="2160"/>
              </w:tabs>
              <w:spacing w:before="60" w:after="60"/>
              <w:jc w:val="center"/>
              <w:rPr>
                <w:rFonts w:ascii="Arial Narrow" w:hAnsi="Arial Narrow"/>
                <w:b/>
                <w:bCs/>
                <w:sz w:val="20"/>
                <w:szCs w:val="20"/>
              </w:rPr>
            </w:pPr>
            <w:r w:rsidRPr="00AA3AB3">
              <w:rPr>
                <w:rFonts w:ascii="Arial Narrow" w:hAnsi="Arial Narrow"/>
                <w:b/>
                <w:bCs/>
                <w:sz w:val="20"/>
                <w:szCs w:val="20"/>
              </w:rPr>
              <w:t xml:space="preserve">classe </w:t>
            </w:r>
            <w:r w:rsidR="00B4549F" w:rsidRPr="00AA3AB3">
              <w:rPr>
                <w:rFonts w:ascii="Arial Narrow" w:hAnsi="Arial Narrow"/>
                <w:b/>
                <w:bCs/>
                <w:sz w:val="20"/>
                <w:szCs w:val="20"/>
              </w:rPr>
              <w:t>di laurea</w:t>
            </w:r>
            <w:r w:rsidR="00B4549F" w:rsidRPr="00AA3AB3">
              <w:rPr>
                <w:rFonts w:ascii="Arial Narrow" w:hAnsi="Arial Narrow"/>
                <w:bCs/>
                <w:sz w:val="20"/>
                <w:szCs w:val="20"/>
              </w:rPr>
              <w:br/>
            </w:r>
            <w:r w:rsidR="00B4549F" w:rsidRPr="00AA3AB3">
              <w:rPr>
                <w:rFonts w:ascii="Arial Narrow" w:hAnsi="Arial Narrow"/>
                <w:bCs/>
                <w:sz w:val="14"/>
                <w:szCs w:val="20"/>
              </w:rPr>
              <w:t>(</w:t>
            </w:r>
            <w:r w:rsidR="00B4549F" w:rsidRPr="00AA3AB3">
              <w:rPr>
                <w:rFonts w:ascii="Arial Narrow" w:hAnsi="Arial Narrow"/>
                <w:bCs/>
                <w:i/>
                <w:sz w:val="14"/>
                <w:szCs w:val="20"/>
              </w:rPr>
              <w:t xml:space="preserve">da indicare solo </w:t>
            </w:r>
            <w:r w:rsidR="00B4549F" w:rsidRPr="00AA3AB3">
              <w:rPr>
                <w:rFonts w:ascii="Arial Narrow" w:hAnsi="Arial Narrow"/>
                <w:i/>
                <w:sz w:val="14"/>
                <w:szCs w:val="20"/>
              </w:rPr>
              <w:t xml:space="preserve">per lauree del nuovo ordinamento </w:t>
            </w:r>
            <w:r w:rsidR="00B4549F" w:rsidRPr="00AA3AB3">
              <w:rPr>
                <w:rFonts w:ascii="Arial Narrow" w:hAnsi="Arial Narrow"/>
                <w:bCs/>
                <w:i/>
                <w:sz w:val="14"/>
                <w:szCs w:val="20"/>
              </w:rPr>
              <w:t xml:space="preserve"> LM/LS</w:t>
            </w:r>
            <w:r w:rsidR="00B4549F" w:rsidRPr="00AA3AB3">
              <w:rPr>
                <w:rFonts w:ascii="Arial Narrow" w:hAnsi="Arial Narrow"/>
                <w:bCs/>
                <w:sz w:val="14"/>
                <w:szCs w:val="20"/>
              </w:rPr>
              <w:t>)</w:t>
            </w:r>
          </w:p>
        </w:tc>
        <w:tc>
          <w:tcPr>
            <w:tcW w:w="115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6728C8" w:rsidP="00816016">
            <w:pPr>
              <w:tabs>
                <w:tab w:val="num" w:pos="2160"/>
              </w:tabs>
              <w:spacing w:before="60" w:after="60"/>
              <w:jc w:val="center"/>
              <w:rPr>
                <w:rFonts w:ascii="Arial Narrow" w:hAnsi="Arial Narrow"/>
                <w:b/>
                <w:bCs/>
                <w:sz w:val="20"/>
                <w:szCs w:val="20"/>
              </w:rPr>
            </w:pPr>
            <w:r w:rsidRPr="00AA3AB3">
              <w:rPr>
                <w:rFonts w:ascii="Arial Narrow" w:hAnsi="Arial Narrow"/>
                <w:b/>
                <w:bCs/>
                <w:sz w:val="20"/>
                <w:szCs w:val="20"/>
              </w:rPr>
              <w:t xml:space="preserve">denominazione </w:t>
            </w:r>
            <w:r w:rsidR="00B4549F" w:rsidRPr="00AA3AB3">
              <w:rPr>
                <w:rFonts w:ascii="Arial Narrow" w:hAnsi="Arial Narrow"/>
                <w:b/>
                <w:bCs/>
                <w:sz w:val="20"/>
                <w:szCs w:val="20"/>
              </w:rPr>
              <w:t>titolo</w:t>
            </w:r>
          </w:p>
        </w:tc>
        <w:tc>
          <w:tcPr>
            <w:tcW w:w="46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B4549F" w:rsidP="00816016">
            <w:pPr>
              <w:tabs>
                <w:tab w:val="num" w:pos="2160"/>
              </w:tabs>
              <w:spacing w:after="60"/>
              <w:jc w:val="center"/>
              <w:rPr>
                <w:rFonts w:ascii="Arial Narrow" w:hAnsi="Arial Narrow"/>
                <w:b/>
                <w:bCs/>
                <w:sz w:val="20"/>
                <w:szCs w:val="20"/>
              </w:rPr>
            </w:pPr>
            <w:r w:rsidRPr="00AA3AB3">
              <w:rPr>
                <w:rFonts w:ascii="Arial Narrow" w:hAnsi="Arial Narrow"/>
                <w:b/>
                <w:bCs/>
                <w:sz w:val="20"/>
                <w:szCs w:val="20"/>
              </w:rPr>
              <w:t xml:space="preserve"> </w:t>
            </w:r>
            <w:r w:rsidR="006728C8" w:rsidRPr="00AA3AB3">
              <w:rPr>
                <w:rFonts w:ascii="Arial Narrow" w:hAnsi="Arial Narrow"/>
                <w:b/>
                <w:bCs/>
                <w:sz w:val="20"/>
                <w:szCs w:val="20"/>
              </w:rPr>
              <w:t xml:space="preserve">votazione </w:t>
            </w:r>
            <w:r w:rsidRPr="00AA3AB3">
              <w:rPr>
                <w:rFonts w:ascii="Arial Narrow" w:hAnsi="Arial Narrow"/>
                <w:b/>
                <w:bCs/>
                <w:sz w:val="20"/>
                <w:szCs w:val="20"/>
              </w:rPr>
              <w:t>e base di calcolo</w:t>
            </w:r>
          </w:p>
          <w:p w:rsidR="00B4549F" w:rsidRPr="00AA3AB3" w:rsidRDefault="00B4549F" w:rsidP="00816016">
            <w:pPr>
              <w:tabs>
                <w:tab w:val="num" w:pos="2160"/>
              </w:tabs>
              <w:spacing w:after="60"/>
              <w:jc w:val="center"/>
              <w:rPr>
                <w:rFonts w:ascii="Arial Narrow" w:hAnsi="Arial Narrow"/>
                <w:b/>
                <w:bCs/>
                <w:sz w:val="20"/>
                <w:szCs w:val="20"/>
              </w:rPr>
            </w:pPr>
            <w:r w:rsidRPr="00AA3AB3">
              <w:rPr>
                <w:rFonts w:ascii="Arial Narrow" w:hAnsi="Arial Narrow"/>
                <w:bCs/>
                <w:i/>
                <w:sz w:val="14"/>
                <w:szCs w:val="20"/>
              </w:rPr>
              <w:t>(es: 105/110)</w:t>
            </w:r>
          </w:p>
        </w:tc>
        <w:tc>
          <w:tcPr>
            <w:tcW w:w="5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6728C8" w:rsidP="00816016">
            <w:pPr>
              <w:tabs>
                <w:tab w:val="num" w:pos="2160"/>
              </w:tabs>
              <w:spacing w:before="60" w:after="60"/>
              <w:jc w:val="center"/>
              <w:rPr>
                <w:rFonts w:ascii="Arial Narrow" w:hAnsi="Arial Narrow"/>
                <w:b/>
                <w:bCs/>
                <w:sz w:val="20"/>
                <w:szCs w:val="20"/>
              </w:rPr>
            </w:pPr>
            <w:r w:rsidRPr="00AA3AB3">
              <w:rPr>
                <w:rFonts w:ascii="Arial Narrow" w:hAnsi="Arial Narrow"/>
                <w:b/>
                <w:bCs/>
                <w:sz w:val="20"/>
                <w:szCs w:val="20"/>
              </w:rPr>
              <w:t xml:space="preserve">data </w:t>
            </w:r>
            <w:r w:rsidR="00B4549F" w:rsidRPr="00AA3AB3">
              <w:rPr>
                <w:rFonts w:ascii="Arial Narrow" w:hAnsi="Arial Narrow"/>
                <w:b/>
                <w:bCs/>
                <w:sz w:val="20"/>
                <w:szCs w:val="20"/>
              </w:rPr>
              <w:t>di conseguimento</w:t>
            </w:r>
          </w:p>
        </w:tc>
        <w:tc>
          <w:tcPr>
            <w:tcW w:w="13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D516FF" w:rsidP="00816016">
            <w:pPr>
              <w:tabs>
                <w:tab w:val="num" w:pos="2160"/>
              </w:tabs>
              <w:spacing w:before="60" w:after="60"/>
              <w:jc w:val="center"/>
              <w:rPr>
                <w:rFonts w:ascii="Arial Narrow" w:hAnsi="Arial Narrow"/>
                <w:b/>
                <w:bCs/>
                <w:sz w:val="20"/>
                <w:szCs w:val="20"/>
              </w:rPr>
            </w:pPr>
            <w:r w:rsidRPr="00144AC1">
              <w:rPr>
                <w:rFonts w:ascii="Arial Narrow" w:hAnsi="Arial Narrow"/>
                <w:b/>
                <w:bCs/>
                <w:sz w:val="20"/>
                <w:szCs w:val="20"/>
              </w:rPr>
              <w:t>Istituto / Ateneo</w:t>
            </w:r>
          </w:p>
        </w:tc>
      </w:tr>
      <w:tr w:rsidR="00B4549F" w:rsidRPr="00AA3AB3" w:rsidTr="00816016">
        <w:trPr>
          <w:trHeight w:val="387"/>
        </w:trPr>
        <w:tc>
          <w:tcPr>
            <w:tcW w:w="92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B4549F" w:rsidRPr="00AA3AB3" w:rsidRDefault="00B4549F" w:rsidP="00816016">
            <w:pPr>
              <w:spacing w:before="60" w:after="120"/>
              <w:rPr>
                <w:rFonts w:ascii="Arial Narrow" w:hAnsi="Arial Narrow"/>
                <w:i/>
                <w:sz w:val="18"/>
                <w:szCs w:val="18"/>
              </w:rPr>
            </w:pPr>
            <w:r w:rsidRPr="00AA3AB3">
              <w:rPr>
                <w:rFonts w:ascii="Arial Narrow" w:hAnsi="Arial Narrow"/>
                <w:i/>
                <w:sz w:val="18"/>
                <w:szCs w:val="18"/>
              </w:rPr>
              <w:t xml:space="preserve">Diploma di laurea </w:t>
            </w:r>
            <w:r w:rsidRPr="00AA3AB3">
              <w:rPr>
                <w:rFonts w:ascii="Arial Narrow" w:hAnsi="Arial Narrow"/>
                <w:i/>
                <w:sz w:val="18"/>
                <w:szCs w:val="18"/>
              </w:rPr>
              <w:br/>
              <w:t xml:space="preserve">(DL) </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49F" w:rsidRPr="00AA3AB3" w:rsidRDefault="00B4549F" w:rsidP="00816016">
            <w:pPr>
              <w:tabs>
                <w:tab w:val="num" w:pos="2160"/>
              </w:tabs>
              <w:spacing w:before="60" w:after="60"/>
              <w:jc w:val="center"/>
              <w:rPr>
                <w:rFonts w:ascii="Arial Narrow" w:hAnsi="Arial Narrow"/>
                <w:b/>
                <w:bCs/>
                <w:sz w:val="18"/>
                <w:szCs w:val="18"/>
              </w:rPr>
            </w:pPr>
          </w:p>
        </w:tc>
        <w:tc>
          <w:tcPr>
            <w:tcW w:w="1156"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B4549F" w:rsidRPr="00AA3AB3" w:rsidRDefault="00B4549F" w:rsidP="00816016">
            <w:pPr>
              <w:tabs>
                <w:tab w:val="num" w:pos="2160"/>
              </w:tabs>
              <w:spacing w:before="60" w:after="60"/>
              <w:jc w:val="center"/>
              <w:rPr>
                <w:rFonts w:ascii="Arial Narrow" w:hAnsi="Arial Narrow"/>
                <w:b/>
                <w:bCs/>
                <w:sz w:val="18"/>
                <w:szCs w:val="18"/>
              </w:rPr>
            </w:pPr>
            <w:r w:rsidRPr="00AA3AB3">
              <w:rPr>
                <w:rFonts w:ascii="Arial Narrow" w:hAnsi="Arial Narrow"/>
                <w:b/>
                <w:bCs/>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1374"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r>
      <w:tr w:rsidR="00B4549F" w:rsidRPr="00AA3AB3" w:rsidTr="00816016">
        <w:trPr>
          <w:trHeight w:val="387"/>
        </w:trPr>
        <w:tc>
          <w:tcPr>
            <w:tcW w:w="92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B4549F" w:rsidP="00816016">
            <w:pPr>
              <w:spacing w:before="60" w:after="120"/>
              <w:rPr>
                <w:rFonts w:ascii="Arial Narrow" w:hAnsi="Arial Narrow"/>
                <w:i/>
                <w:sz w:val="18"/>
                <w:szCs w:val="18"/>
              </w:rPr>
            </w:pPr>
            <w:r w:rsidRPr="00AA3AB3">
              <w:rPr>
                <w:rFonts w:ascii="Arial Narrow" w:hAnsi="Arial Narrow"/>
                <w:i/>
                <w:sz w:val="18"/>
                <w:szCs w:val="18"/>
              </w:rPr>
              <w:t>Laurea magistrale (LM)</w:t>
            </w:r>
          </w:p>
        </w:tc>
        <w:tc>
          <w:tcPr>
            <w:tcW w:w="540"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1156"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B4549F" w:rsidRPr="00AA3AB3" w:rsidRDefault="00B4549F" w:rsidP="00816016">
            <w:pPr>
              <w:jc w:val="center"/>
              <w:rPr>
                <w:rFonts w:ascii="Arial Narrow" w:hAnsi="Arial Narrow"/>
                <w:sz w:val="18"/>
                <w:szCs w:val="18"/>
              </w:rPr>
            </w:pPr>
            <w:r w:rsidRPr="00AA3AB3">
              <w:rPr>
                <w:rFonts w:ascii="Arial Narrow" w:hAnsi="Arial Narrow"/>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1374"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r>
      <w:tr w:rsidR="00B4549F" w:rsidRPr="00AA3AB3" w:rsidTr="00816016">
        <w:trPr>
          <w:trHeight w:val="387"/>
        </w:trPr>
        <w:tc>
          <w:tcPr>
            <w:tcW w:w="92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B4549F" w:rsidP="00816016">
            <w:pPr>
              <w:spacing w:before="60" w:after="120"/>
              <w:rPr>
                <w:rFonts w:ascii="Arial Narrow" w:hAnsi="Arial Narrow"/>
                <w:i/>
                <w:sz w:val="18"/>
                <w:szCs w:val="18"/>
              </w:rPr>
            </w:pPr>
            <w:r w:rsidRPr="00AA3AB3">
              <w:rPr>
                <w:rFonts w:ascii="Arial Narrow" w:hAnsi="Arial Narrow"/>
                <w:i/>
                <w:sz w:val="18"/>
                <w:szCs w:val="18"/>
              </w:rPr>
              <w:t>Laurea specialistica (LS)</w:t>
            </w:r>
          </w:p>
        </w:tc>
        <w:tc>
          <w:tcPr>
            <w:tcW w:w="540"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1156"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B4549F" w:rsidRPr="00AA3AB3" w:rsidRDefault="00B4549F" w:rsidP="00816016">
            <w:pPr>
              <w:jc w:val="center"/>
              <w:rPr>
                <w:rFonts w:ascii="Arial Narrow" w:hAnsi="Arial Narrow"/>
                <w:sz w:val="18"/>
                <w:szCs w:val="18"/>
              </w:rPr>
            </w:pPr>
            <w:r w:rsidRPr="00AA3AB3">
              <w:rPr>
                <w:rFonts w:ascii="Arial Narrow" w:hAnsi="Arial Narrow"/>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1374"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r>
      <w:tr w:rsidR="00B4549F" w:rsidRPr="00AA3AB3" w:rsidTr="002E2E13">
        <w:trPr>
          <w:trHeight w:val="1232"/>
        </w:trPr>
        <w:tc>
          <w:tcPr>
            <w:tcW w:w="92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4549F" w:rsidRPr="00AA3AB3" w:rsidRDefault="00B4549F" w:rsidP="00816016">
            <w:pPr>
              <w:spacing w:before="60" w:after="120"/>
              <w:rPr>
                <w:rFonts w:ascii="Arial Narrow" w:hAnsi="Arial Narrow"/>
                <w:i/>
                <w:sz w:val="18"/>
                <w:szCs w:val="18"/>
              </w:rPr>
            </w:pPr>
            <w:r w:rsidRPr="00AA3AB3">
              <w:rPr>
                <w:rFonts w:ascii="Arial Narrow" w:hAnsi="Arial Narrow"/>
                <w:i/>
                <w:sz w:val="18"/>
                <w:szCs w:val="18"/>
              </w:rPr>
              <w:t xml:space="preserve">Titolo universitario conseguito all’estero equivalente o equipollente ai titoli richiesti dall’art. 3, comma 1, </w:t>
            </w:r>
            <w:proofErr w:type="spellStart"/>
            <w:r w:rsidRPr="00AA3AB3">
              <w:rPr>
                <w:rFonts w:ascii="Arial Narrow" w:hAnsi="Arial Narrow"/>
                <w:i/>
                <w:sz w:val="18"/>
                <w:szCs w:val="18"/>
              </w:rPr>
              <w:t>lett.a</w:t>
            </w:r>
            <w:proofErr w:type="spellEnd"/>
            <w:r w:rsidRPr="00AA3AB3">
              <w:rPr>
                <w:rFonts w:ascii="Arial Narrow" w:hAnsi="Arial Narrow"/>
                <w:i/>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1156"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B4549F" w:rsidRPr="00AA3AB3" w:rsidRDefault="00B4549F" w:rsidP="00816016">
            <w:pPr>
              <w:jc w:val="center"/>
              <w:rPr>
                <w:rFonts w:ascii="Arial Narrow" w:hAnsi="Arial Narrow"/>
                <w:sz w:val="18"/>
                <w:szCs w:val="18"/>
              </w:rPr>
            </w:pPr>
            <w:r w:rsidRPr="00AA3AB3">
              <w:rPr>
                <w:rFonts w:ascii="Arial Narrow" w:hAnsi="Arial Narrow"/>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c>
          <w:tcPr>
            <w:tcW w:w="1374" w:type="pct"/>
            <w:tcBorders>
              <w:top w:val="single" w:sz="4" w:space="0" w:color="auto"/>
              <w:left w:val="single" w:sz="4" w:space="0" w:color="auto"/>
              <w:bottom w:val="single" w:sz="4" w:space="0" w:color="auto"/>
              <w:right w:val="single" w:sz="4" w:space="0" w:color="auto"/>
            </w:tcBorders>
            <w:vAlign w:val="center"/>
          </w:tcPr>
          <w:p w:rsidR="00B4549F" w:rsidRPr="00AA3AB3" w:rsidRDefault="00B4549F" w:rsidP="00816016">
            <w:pPr>
              <w:tabs>
                <w:tab w:val="num" w:pos="2160"/>
              </w:tabs>
              <w:spacing w:before="60" w:after="60"/>
              <w:jc w:val="center"/>
              <w:rPr>
                <w:rFonts w:ascii="Arial Narrow" w:hAnsi="Arial Narrow"/>
                <w:b/>
                <w:bCs/>
                <w:sz w:val="18"/>
                <w:szCs w:val="18"/>
              </w:rPr>
            </w:pPr>
          </w:p>
        </w:tc>
      </w:tr>
    </w:tbl>
    <w:p w:rsidR="00B4549F" w:rsidRPr="00105DF4" w:rsidRDefault="00B4549F" w:rsidP="005676A6">
      <w:pPr>
        <w:numPr>
          <w:ilvl w:val="0"/>
          <w:numId w:val="8"/>
        </w:numPr>
        <w:tabs>
          <w:tab w:val="clear" w:pos="1515"/>
          <w:tab w:val="num" w:pos="426"/>
        </w:tabs>
        <w:spacing w:before="120" w:after="120"/>
        <w:ind w:left="425" w:hanging="425"/>
        <w:jc w:val="both"/>
        <w:rPr>
          <w:sz w:val="20"/>
        </w:rPr>
      </w:pPr>
      <w:r w:rsidRPr="00AA3AB3">
        <w:rPr>
          <w:sz w:val="20"/>
        </w:rPr>
        <w:t xml:space="preserve">di aver acquisito </w:t>
      </w:r>
      <w:r w:rsidRPr="00AA3AB3">
        <w:rPr>
          <w:b/>
          <w:sz w:val="20"/>
        </w:rPr>
        <w:t>formazione specialistica universitaria</w:t>
      </w:r>
      <w:r w:rsidRPr="00AA3AB3">
        <w:rPr>
          <w:sz w:val="20"/>
        </w:rPr>
        <w:t xml:space="preserve"> in materie </w:t>
      </w:r>
      <w:r w:rsidRPr="00105DF4">
        <w:rPr>
          <w:sz w:val="20"/>
        </w:rPr>
        <w:t xml:space="preserve">attinenti </w:t>
      </w:r>
      <w:r w:rsidR="00947F82" w:rsidRPr="00105DF4">
        <w:rPr>
          <w:sz w:val="20"/>
        </w:rPr>
        <w:t>a quelle</w:t>
      </w:r>
      <w:r w:rsidRPr="00105DF4">
        <w:rPr>
          <w:sz w:val="20"/>
        </w:rPr>
        <w:t xml:space="preserve"> oggetto dell’incarico </w:t>
      </w:r>
      <w:r w:rsidR="00947F82" w:rsidRPr="00105DF4">
        <w:rPr>
          <w:sz w:val="20"/>
        </w:rPr>
        <w:t>(</w:t>
      </w:r>
      <w:r w:rsidR="00947F82" w:rsidRPr="00105DF4">
        <w:rPr>
          <w:i/>
          <w:sz w:val="20"/>
        </w:rPr>
        <w:t>indicate nell’Allegato 2 – punto 13)</w:t>
      </w:r>
      <w:r w:rsidR="00D5555F" w:rsidRPr="00105DF4">
        <w:rPr>
          <w:sz w:val="20"/>
        </w:rPr>
        <w:t>,</w:t>
      </w:r>
      <w:r w:rsidR="00947F82" w:rsidRPr="00105DF4">
        <w:rPr>
          <w:i/>
          <w:sz w:val="20"/>
        </w:rPr>
        <w:t xml:space="preserve"> </w:t>
      </w:r>
      <w:r w:rsidRPr="00105DF4">
        <w:rPr>
          <w:sz w:val="20"/>
        </w:rPr>
        <w:t>conseguendo il seguente titolo:</w:t>
      </w:r>
    </w:p>
    <w:tbl>
      <w:tblPr>
        <w:tblW w:w="917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7"/>
        <w:gridCol w:w="2835"/>
        <w:gridCol w:w="1134"/>
        <w:gridCol w:w="3083"/>
      </w:tblGrid>
      <w:tr w:rsidR="00B4549F" w:rsidRPr="00AA3AB3" w:rsidTr="00816016">
        <w:tc>
          <w:tcPr>
            <w:tcW w:w="2127" w:type="dxa"/>
            <w:tcBorders>
              <w:bottom w:val="single" w:sz="4" w:space="0" w:color="auto"/>
            </w:tcBorders>
            <w:shd w:val="clear" w:color="auto" w:fill="F2F2F2"/>
            <w:vAlign w:val="center"/>
          </w:tcPr>
          <w:p w:rsidR="00B4549F" w:rsidRPr="00AA3AB3" w:rsidRDefault="006728C8" w:rsidP="00816016">
            <w:pPr>
              <w:tabs>
                <w:tab w:val="num" w:pos="2160"/>
              </w:tabs>
              <w:spacing w:before="60" w:after="60"/>
              <w:jc w:val="center"/>
              <w:rPr>
                <w:rFonts w:ascii="Arial Narrow" w:hAnsi="Arial Narrow"/>
                <w:b/>
                <w:sz w:val="20"/>
                <w:szCs w:val="20"/>
              </w:rPr>
            </w:pPr>
            <w:r w:rsidRPr="00AA3AB3">
              <w:rPr>
                <w:rFonts w:ascii="Arial Narrow" w:hAnsi="Arial Narrow"/>
                <w:b/>
                <w:sz w:val="20"/>
                <w:szCs w:val="20"/>
              </w:rPr>
              <w:t>tipologia di specializzazione universitaria</w:t>
            </w:r>
          </w:p>
        </w:tc>
        <w:tc>
          <w:tcPr>
            <w:tcW w:w="2835" w:type="dxa"/>
            <w:shd w:val="clear" w:color="auto" w:fill="F2F2F2"/>
            <w:vAlign w:val="center"/>
          </w:tcPr>
          <w:p w:rsidR="00B4549F" w:rsidRPr="00AA3AB3" w:rsidRDefault="006728C8" w:rsidP="00816016">
            <w:pPr>
              <w:tabs>
                <w:tab w:val="num" w:pos="2160"/>
              </w:tabs>
              <w:spacing w:before="60" w:after="60"/>
              <w:jc w:val="center"/>
              <w:rPr>
                <w:rFonts w:ascii="Arial Narrow" w:hAnsi="Arial Narrow"/>
                <w:b/>
                <w:sz w:val="20"/>
                <w:szCs w:val="20"/>
              </w:rPr>
            </w:pPr>
            <w:r w:rsidRPr="00AA3AB3">
              <w:rPr>
                <w:rFonts w:ascii="Arial Narrow" w:hAnsi="Arial Narrow"/>
                <w:b/>
                <w:sz w:val="20"/>
                <w:szCs w:val="20"/>
              </w:rPr>
              <w:t>denominazione titolo</w:t>
            </w:r>
          </w:p>
        </w:tc>
        <w:tc>
          <w:tcPr>
            <w:tcW w:w="1134" w:type="dxa"/>
            <w:shd w:val="clear" w:color="auto" w:fill="F2F2F2"/>
            <w:vAlign w:val="center"/>
          </w:tcPr>
          <w:p w:rsidR="00B4549F" w:rsidRPr="00AA3AB3" w:rsidRDefault="006728C8" w:rsidP="00816016">
            <w:pPr>
              <w:tabs>
                <w:tab w:val="num" w:pos="2160"/>
              </w:tabs>
              <w:spacing w:before="60" w:after="60"/>
              <w:jc w:val="center"/>
              <w:rPr>
                <w:rFonts w:ascii="Arial Narrow" w:hAnsi="Arial Narrow"/>
                <w:b/>
                <w:sz w:val="20"/>
                <w:szCs w:val="20"/>
              </w:rPr>
            </w:pPr>
            <w:r w:rsidRPr="00AA3AB3">
              <w:rPr>
                <w:rFonts w:ascii="Arial Narrow" w:hAnsi="Arial Narrow"/>
                <w:b/>
                <w:sz w:val="20"/>
                <w:szCs w:val="20"/>
              </w:rPr>
              <w:t>data conseguimento</w:t>
            </w:r>
          </w:p>
        </w:tc>
        <w:tc>
          <w:tcPr>
            <w:tcW w:w="3083" w:type="dxa"/>
            <w:shd w:val="clear" w:color="auto" w:fill="F2F2F2"/>
            <w:vAlign w:val="center"/>
          </w:tcPr>
          <w:p w:rsidR="00B4549F" w:rsidRPr="00AA3AB3" w:rsidRDefault="00B4549F" w:rsidP="00816016">
            <w:pPr>
              <w:tabs>
                <w:tab w:val="num" w:pos="2160"/>
              </w:tabs>
              <w:spacing w:before="60" w:after="60"/>
              <w:jc w:val="center"/>
              <w:rPr>
                <w:rFonts w:ascii="Arial Narrow" w:hAnsi="Arial Narrow"/>
                <w:b/>
                <w:sz w:val="20"/>
                <w:szCs w:val="20"/>
              </w:rPr>
            </w:pPr>
            <w:r w:rsidRPr="00AA3AB3">
              <w:rPr>
                <w:rFonts w:ascii="Arial Narrow" w:hAnsi="Arial Narrow"/>
                <w:b/>
                <w:sz w:val="20"/>
                <w:szCs w:val="20"/>
              </w:rPr>
              <w:t>Ateneo/Ente</w:t>
            </w:r>
          </w:p>
        </w:tc>
      </w:tr>
      <w:tr w:rsidR="00B4549F" w:rsidRPr="00AA3AB3" w:rsidTr="00816016">
        <w:trPr>
          <w:trHeight w:val="533"/>
        </w:trPr>
        <w:tc>
          <w:tcPr>
            <w:tcW w:w="2127" w:type="dxa"/>
            <w:shd w:val="clear" w:color="auto" w:fill="F2F2F2"/>
          </w:tcPr>
          <w:p w:rsidR="00B4549F" w:rsidRPr="00AA3AB3" w:rsidRDefault="00B4549F" w:rsidP="00816016">
            <w:pPr>
              <w:tabs>
                <w:tab w:val="num" w:pos="2160"/>
              </w:tabs>
              <w:spacing w:before="60" w:after="60"/>
              <w:rPr>
                <w:rFonts w:ascii="Arial Narrow" w:hAnsi="Arial Narrow"/>
                <w:i/>
                <w:sz w:val="18"/>
                <w:szCs w:val="18"/>
              </w:rPr>
            </w:pPr>
            <w:r w:rsidRPr="00AA3AB3">
              <w:rPr>
                <w:rFonts w:ascii="Arial Narrow" w:hAnsi="Arial Narrow"/>
                <w:i/>
                <w:sz w:val="18"/>
                <w:szCs w:val="18"/>
              </w:rPr>
              <w:t>Diploma di specializzazione (DS)</w:t>
            </w:r>
          </w:p>
        </w:tc>
        <w:tc>
          <w:tcPr>
            <w:tcW w:w="2835" w:type="dxa"/>
            <w:vAlign w:val="center"/>
          </w:tcPr>
          <w:p w:rsidR="00B4549F" w:rsidRPr="00AA3AB3" w:rsidRDefault="00B4549F" w:rsidP="00816016">
            <w:pPr>
              <w:tabs>
                <w:tab w:val="num" w:pos="2160"/>
              </w:tabs>
              <w:spacing w:before="60" w:after="60"/>
              <w:jc w:val="center"/>
              <w:rPr>
                <w:rFonts w:ascii="Arial Narrow" w:hAnsi="Arial Narrow"/>
                <w:i/>
                <w:strike/>
                <w:sz w:val="18"/>
                <w:szCs w:val="18"/>
              </w:rPr>
            </w:pPr>
          </w:p>
        </w:tc>
        <w:tc>
          <w:tcPr>
            <w:tcW w:w="1134" w:type="dxa"/>
            <w:vAlign w:val="center"/>
          </w:tcPr>
          <w:p w:rsidR="00B4549F" w:rsidRPr="00AA3AB3" w:rsidRDefault="00B4549F" w:rsidP="00816016">
            <w:pPr>
              <w:tabs>
                <w:tab w:val="num" w:pos="2160"/>
              </w:tabs>
              <w:spacing w:before="60" w:after="60"/>
              <w:jc w:val="center"/>
              <w:rPr>
                <w:rFonts w:ascii="Arial Narrow" w:hAnsi="Arial Narrow"/>
                <w:i/>
                <w:strike/>
                <w:sz w:val="18"/>
                <w:szCs w:val="18"/>
              </w:rPr>
            </w:pPr>
          </w:p>
        </w:tc>
        <w:tc>
          <w:tcPr>
            <w:tcW w:w="3083" w:type="dxa"/>
            <w:vAlign w:val="center"/>
          </w:tcPr>
          <w:p w:rsidR="00B4549F" w:rsidRPr="00AA3AB3" w:rsidRDefault="00B4549F" w:rsidP="00816016">
            <w:pPr>
              <w:tabs>
                <w:tab w:val="num" w:pos="2160"/>
              </w:tabs>
              <w:spacing w:before="60" w:after="60"/>
              <w:jc w:val="center"/>
              <w:rPr>
                <w:rFonts w:ascii="Arial Narrow" w:hAnsi="Arial Narrow"/>
                <w:i/>
                <w:strike/>
                <w:sz w:val="18"/>
                <w:szCs w:val="18"/>
              </w:rPr>
            </w:pPr>
          </w:p>
        </w:tc>
      </w:tr>
      <w:tr w:rsidR="00B4549F" w:rsidRPr="00AA3AB3" w:rsidTr="002E2E13">
        <w:trPr>
          <w:trHeight w:val="431"/>
        </w:trPr>
        <w:tc>
          <w:tcPr>
            <w:tcW w:w="2127" w:type="dxa"/>
            <w:shd w:val="clear" w:color="auto" w:fill="F2F2F2"/>
          </w:tcPr>
          <w:p w:rsidR="00B4549F" w:rsidRPr="00AA3AB3" w:rsidRDefault="00B4549F" w:rsidP="00816016">
            <w:pPr>
              <w:tabs>
                <w:tab w:val="num" w:pos="2160"/>
              </w:tabs>
              <w:spacing w:before="60" w:after="60"/>
              <w:jc w:val="both"/>
              <w:rPr>
                <w:rFonts w:ascii="Arial Narrow" w:hAnsi="Arial Narrow"/>
                <w:i/>
                <w:sz w:val="18"/>
                <w:szCs w:val="18"/>
              </w:rPr>
            </w:pPr>
            <w:r w:rsidRPr="00AA3AB3">
              <w:rPr>
                <w:rFonts w:ascii="Arial Narrow" w:hAnsi="Arial Narrow"/>
                <w:i/>
                <w:sz w:val="18"/>
                <w:szCs w:val="18"/>
              </w:rPr>
              <w:t>Dottorato di ricerca (DR)</w:t>
            </w:r>
          </w:p>
        </w:tc>
        <w:tc>
          <w:tcPr>
            <w:tcW w:w="2835"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c>
          <w:tcPr>
            <w:tcW w:w="1134"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c>
          <w:tcPr>
            <w:tcW w:w="3083"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r>
      <w:tr w:rsidR="00B4549F" w:rsidRPr="00AA3AB3" w:rsidTr="00816016">
        <w:trPr>
          <w:trHeight w:val="533"/>
        </w:trPr>
        <w:tc>
          <w:tcPr>
            <w:tcW w:w="2127" w:type="dxa"/>
            <w:shd w:val="clear" w:color="auto" w:fill="F2F2F2"/>
          </w:tcPr>
          <w:p w:rsidR="00B4549F" w:rsidRPr="00AA3AB3" w:rsidRDefault="00B4549F" w:rsidP="00816016">
            <w:pPr>
              <w:tabs>
                <w:tab w:val="num" w:pos="2160"/>
              </w:tabs>
              <w:spacing w:before="60" w:after="60"/>
              <w:jc w:val="both"/>
              <w:rPr>
                <w:rFonts w:ascii="Arial Narrow" w:hAnsi="Arial Narrow"/>
                <w:i/>
                <w:sz w:val="18"/>
                <w:szCs w:val="18"/>
              </w:rPr>
            </w:pPr>
            <w:r w:rsidRPr="00AA3AB3">
              <w:rPr>
                <w:rFonts w:ascii="Arial Narrow" w:hAnsi="Arial Narrow"/>
                <w:i/>
                <w:sz w:val="18"/>
                <w:szCs w:val="18"/>
              </w:rPr>
              <w:t>Master universitario di secondo livello, di cui al DM 270/2004</w:t>
            </w:r>
          </w:p>
        </w:tc>
        <w:tc>
          <w:tcPr>
            <w:tcW w:w="2835"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c>
          <w:tcPr>
            <w:tcW w:w="1134"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c>
          <w:tcPr>
            <w:tcW w:w="3083"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r>
      <w:tr w:rsidR="00B4549F" w:rsidRPr="00AA3AB3" w:rsidTr="00816016">
        <w:trPr>
          <w:trHeight w:val="533"/>
        </w:trPr>
        <w:tc>
          <w:tcPr>
            <w:tcW w:w="2127" w:type="dxa"/>
            <w:shd w:val="clear" w:color="auto" w:fill="F2F2F2"/>
          </w:tcPr>
          <w:p w:rsidR="00B4549F" w:rsidRPr="00AA3AB3" w:rsidRDefault="00B4549F" w:rsidP="00D516FF">
            <w:pPr>
              <w:tabs>
                <w:tab w:val="num" w:pos="2160"/>
              </w:tabs>
              <w:spacing w:before="60" w:after="60"/>
              <w:jc w:val="both"/>
              <w:rPr>
                <w:rFonts w:ascii="Arial Narrow" w:hAnsi="Arial Narrow"/>
                <w:i/>
                <w:sz w:val="18"/>
                <w:szCs w:val="18"/>
              </w:rPr>
            </w:pPr>
            <w:r w:rsidRPr="00AA3AB3">
              <w:rPr>
                <w:rFonts w:ascii="Arial Narrow" w:hAnsi="Arial Narrow"/>
                <w:i/>
                <w:sz w:val="18"/>
                <w:szCs w:val="18"/>
              </w:rPr>
              <w:t>Titolo di specializzazione conseguito all’estero equivalente o equipollente ai titoli richies</w:t>
            </w:r>
            <w:r w:rsidR="00D516FF">
              <w:rPr>
                <w:rFonts w:ascii="Arial Narrow" w:hAnsi="Arial Narrow"/>
                <w:i/>
                <w:sz w:val="18"/>
                <w:szCs w:val="18"/>
              </w:rPr>
              <w:t xml:space="preserve">ti dall’art. 3, comma 1, </w:t>
            </w:r>
            <w:proofErr w:type="spellStart"/>
            <w:r w:rsidR="00D516FF">
              <w:rPr>
                <w:rFonts w:ascii="Arial Narrow" w:hAnsi="Arial Narrow"/>
                <w:i/>
                <w:sz w:val="18"/>
                <w:szCs w:val="18"/>
              </w:rPr>
              <w:t>lett</w:t>
            </w:r>
            <w:proofErr w:type="spellEnd"/>
            <w:r w:rsidR="00D516FF">
              <w:rPr>
                <w:rFonts w:ascii="Arial Narrow" w:hAnsi="Arial Narrow"/>
                <w:i/>
                <w:sz w:val="18"/>
                <w:szCs w:val="18"/>
              </w:rPr>
              <w:t>. a</w:t>
            </w:r>
            <w:r w:rsidRPr="00AA3AB3">
              <w:rPr>
                <w:rFonts w:ascii="Arial Narrow" w:hAnsi="Arial Narrow"/>
                <w:i/>
                <w:sz w:val="18"/>
                <w:szCs w:val="18"/>
              </w:rPr>
              <w:t>).</w:t>
            </w:r>
          </w:p>
        </w:tc>
        <w:tc>
          <w:tcPr>
            <w:tcW w:w="2835"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c>
          <w:tcPr>
            <w:tcW w:w="1134"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c>
          <w:tcPr>
            <w:tcW w:w="3083" w:type="dxa"/>
            <w:vAlign w:val="center"/>
          </w:tcPr>
          <w:p w:rsidR="00B4549F" w:rsidRPr="00AA3AB3" w:rsidRDefault="00B4549F" w:rsidP="00816016">
            <w:pPr>
              <w:tabs>
                <w:tab w:val="num" w:pos="2160"/>
              </w:tabs>
              <w:spacing w:before="60" w:after="60"/>
              <w:jc w:val="center"/>
              <w:rPr>
                <w:rFonts w:ascii="Arial Narrow" w:hAnsi="Arial Narrow"/>
                <w:sz w:val="18"/>
                <w:szCs w:val="18"/>
              </w:rPr>
            </w:pPr>
          </w:p>
        </w:tc>
      </w:tr>
    </w:tbl>
    <w:p w:rsidR="00D5555F" w:rsidRDefault="00B4549F" w:rsidP="005676A6">
      <w:pPr>
        <w:numPr>
          <w:ilvl w:val="0"/>
          <w:numId w:val="8"/>
        </w:numPr>
        <w:tabs>
          <w:tab w:val="clear" w:pos="1515"/>
          <w:tab w:val="num" w:pos="426"/>
        </w:tabs>
        <w:autoSpaceDE/>
        <w:autoSpaceDN/>
        <w:spacing w:before="360" w:after="60"/>
        <w:ind w:left="425" w:hanging="425"/>
        <w:jc w:val="both"/>
        <w:rPr>
          <w:sz w:val="20"/>
        </w:rPr>
      </w:pPr>
      <w:r w:rsidRPr="00AA3AB3">
        <w:rPr>
          <w:sz w:val="20"/>
        </w:rPr>
        <w:t xml:space="preserve">di aver maturato </w:t>
      </w:r>
      <w:r w:rsidRPr="00105DF4">
        <w:rPr>
          <w:b/>
          <w:sz w:val="20"/>
        </w:rPr>
        <w:t>esper</w:t>
      </w:r>
      <w:r w:rsidR="00D5555F" w:rsidRPr="00105DF4">
        <w:rPr>
          <w:b/>
          <w:sz w:val="20"/>
        </w:rPr>
        <w:t xml:space="preserve">ienza lavorativa, </w:t>
      </w:r>
      <w:r w:rsidR="00D5555F" w:rsidRPr="00105DF4">
        <w:rPr>
          <w:sz w:val="20"/>
        </w:rPr>
        <w:t>in ambiti attinenti a quelli oggetto dell’incarico (</w:t>
      </w:r>
      <w:r w:rsidR="00D5555F" w:rsidRPr="00105DF4">
        <w:rPr>
          <w:i/>
          <w:sz w:val="20"/>
        </w:rPr>
        <w:t>indicati nell’Allegato 2 – punto 13)</w:t>
      </w:r>
      <w:r w:rsidR="00D5555F" w:rsidRPr="00105DF4">
        <w:rPr>
          <w:sz w:val="20"/>
        </w:rPr>
        <w:t>,</w:t>
      </w:r>
      <w:r w:rsidR="00D5555F" w:rsidRPr="00105DF4">
        <w:rPr>
          <w:i/>
          <w:sz w:val="20"/>
        </w:rPr>
        <w:t xml:space="preserve"> </w:t>
      </w:r>
      <w:r w:rsidR="00D5555F" w:rsidRPr="00105DF4">
        <w:rPr>
          <w:sz w:val="20"/>
        </w:rPr>
        <w:t>come</w:t>
      </w:r>
      <w:r w:rsidR="00D5555F" w:rsidRPr="00AA3AB3">
        <w:rPr>
          <w:sz w:val="20"/>
        </w:rPr>
        <w:t xml:space="preserve"> di seguito specificato</w:t>
      </w:r>
      <w:r w:rsidR="00D5555F">
        <w:rPr>
          <w:sz w:val="20"/>
        </w:rPr>
        <w:t xml:space="preserve"> </w:t>
      </w:r>
      <w:r w:rsidR="00D5555F">
        <w:rPr>
          <w:i/>
          <w:sz w:val="20"/>
        </w:rPr>
        <w:t xml:space="preserve">(compilare il seguente prospetto in relazione alle singole esperienze </w:t>
      </w:r>
      <w:r w:rsidR="00D35D41">
        <w:rPr>
          <w:i/>
          <w:sz w:val="20"/>
        </w:rPr>
        <w:t>pertinenti</w:t>
      </w:r>
      <w:r w:rsidR="00D5555F">
        <w:rPr>
          <w:i/>
          <w:sz w:val="20"/>
        </w:rPr>
        <w:t>)</w:t>
      </w:r>
      <w:r w:rsidR="00D5555F">
        <w:rPr>
          <w:sz w:val="20"/>
        </w:rPr>
        <w:t>:</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560"/>
        <w:gridCol w:w="2159"/>
        <w:gridCol w:w="791"/>
        <w:gridCol w:w="791"/>
        <w:gridCol w:w="1212"/>
        <w:gridCol w:w="1067"/>
      </w:tblGrid>
      <w:tr w:rsidR="00FF66FC" w:rsidRPr="00AA3AB3" w:rsidTr="00816016">
        <w:trPr>
          <w:cantSplit/>
        </w:trPr>
        <w:tc>
          <w:tcPr>
            <w:tcW w:w="916" w:type="pct"/>
            <w:vMerge w:val="restart"/>
            <w:shd w:val="clear" w:color="auto" w:fill="F2F2F2"/>
            <w:vAlign w:val="center"/>
          </w:tcPr>
          <w:p w:rsidR="00FF66FC" w:rsidRPr="00AA3AB3" w:rsidRDefault="00FF66FC" w:rsidP="00FF66FC">
            <w:pPr>
              <w:tabs>
                <w:tab w:val="num" w:pos="2160"/>
              </w:tabs>
              <w:spacing w:before="60" w:after="60"/>
              <w:jc w:val="center"/>
              <w:rPr>
                <w:rFonts w:ascii="Arial Narrow" w:hAnsi="Arial Narrow"/>
                <w:b/>
                <w:sz w:val="20"/>
              </w:rPr>
            </w:pPr>
            <w:r w:rsidRPr="00AA3AB3">
              <w:rPr>
                <w:rFonts w:ascii="Arial Narrow" w:hAnsi="Arial Narrow"/>
                <w:b/>
                <w:sz w:val="20"/>
              </w:rPr>
              <w:lastRenderedPageBreak/>
              <w:t>denominazione soggetto/ organismo/ente per il quale è stata svolta l’attività</w:t>
            </w:r>
          </w:p>
        </w:tc>
        <w:tc>
          <w:tcPr>
            <w:tcW w:w="840" w:type="pct"/>
            <w:vMerge w:val="restart"/>
            <w:shd w:val="clear" w:color="auto" w:fill="F2F2F2"/>
          </w:tcPr>
          <w:p w:rsidR="00FF66FC" w:rsidRPr="00AA3AB3" w:rsidRDefault="00FF66FC" w:rsidP="00FF66FC">
            <w:pPr>
              <w:tabs>
                <w:tab w:val="num" w:pos="2160"/>
              </w:tabs>
              <w:spacing w:before="60" w:after="60"/>
              <w:jc w:val="center"/>
              <w:rPr>
                <w:rFonts w:ascii="Arial Narrow" w:hAnsi="Arial Narrow"/>
                <w:b/>
                <w:sz w:val="20"/>
              </w:rPr>
            </w:pPr>
            <w:r w:rsidRPr="00AA3AB3">
              <w:rPr>
                <w:rFonts w:ascii="Arial Narrow" w:hAnsi="Arial Narrow"/>
                <w:b/>
                <w:sz w:val="20"/>
              </w:rPr>
              <w:t>tipologia rapporto di lavoro/esperienza</w:t>
            </w:r>
          </w:p>
          <w:p w:rsidR="00FF66FC" w:rsidRPr="00AA3AB3" w:rsidRDefault="00FF66FC" w:rsidP="00BE270E">
            <w:pPr>
              <w:tabs>
                <w:tab w:val="num" w:pos="2160"/>
              </w:tabs>
              <w:spacing w:before="60" w:after="60"/>
              <w:jc w:val="center"/>
              <w:rPr>
                <w:rFonts w:ascii="Arial Narrow" w:hAnsi="Arial Narrow"/>
                <w:i/>
                <w:sz w:val="16"/>
              </w:rPr>
            </w:pPr>
            <w:r w:rsidRPr="00144AC1">
              <w:rPr>
                <w:rFonts w:ascii="Arial Narrow" w:hAnsi="Arial Narrow"/>
                <w:i/>
                <w:sz w:val="16"/>
              </w:rPr>
              <w:t xml:space="preserve">(es. co.co.co., lavoro subordinato a tempo indeterminato o  determinato, attività </w:t>
            </w:r>
            <w:r>
              <w:rPr>
                <w:rFonts w:ascii="Arial Narrow" w:hAnsi="Arial Narrow"/>
                <w:i/>
                <w:sz w:val="16"/>
              </w:rPr>
              <w:t>libero professionale…)</w:t>
            </w:r>
          </w:p>
        </w:tc>
        <w:tc>
          <w:tcPr>
            <w:tcW w:w="1163" w:type="pct"/>
            <w:vMerge w:val="restart"/>
            <w:shd w:val="clear" w:color="auto" w:fill="F2F2F2"/>
            <w:vAlign w:val="center"/>
          </w:tcPr>
          <w:p w:rsidR="00FF66FC" w:rsidRPr="00AA3AB3" w:rsidRDefault="00FF66FC" w:rsidP="00FF66FC">
            <w:pPr>
              <w:tabs>
                <w:tab w:val="num" w:pos="2160"/>
              </w:tabs>
              <w:spacing w:before="60" w:after="60"/>
              <w:jc w:val="center"/>
              <w:rPr>
                <w:rFonts w:ascii="Arial Narrow" w:hAnsi="Arial Narrow"/>
                <w:b/>
                <w:sz w:val="20"/>
              </w:rPr>
            </w:pPr>
            <w:r w:rsidRPr="00AA3AB3">
              <w:rPr>
                <w:rFonts w:ascii="Arial Narrow" w:hAnsi="Arial Narrow"/>
                <w:b/>
                <w:sz w:val="20"/>
              </w:rPr>
              <w:t>descrizione attività</w:t>
            </w:r>
          </w:p>
          <w:p w:rsidR="00FF66FC" w:rsidRPr="00AA3AB3" w:rsidRDefault="00FF66FC" w:rsidP="00FF66FC">
            <w:pPr>
              <w:tabs>
                <w:tab w:val="num" w:pos="2160"/>
              </w:tabs>
              <w:spacing w:before="60"/>
              <w:jc w:val="center"/>
              <w:rPr>
                <w:rFonts w:ascii="Arial Narrow" w:hAnsi="Arial Narrow"/>
                <w:b/>
                <w:sz w:val="20"/>
              </w:rPr>
            </w:pPr>
            <w:r w:rsidRPr="00AA3AB3">
              <w:rPr>
                <w:rFonts w:ascii="Arial Narrow" w:hAnsi="Arial Narrow"/>
                <w:i/>
                <w:sz w:val="16"/>
              </w:rPr>
              <w:t>(indicare sinteticamente il ruolo ricoperto e l’attività svolta)</w:t>
            </w:r>
          </w:p>
        </w:tc>
        <w:tc>
          <w:tcPr>
            <w:tcW w:w="852" w:type="pct"/>
            <w:gridSpan w:val="2"/>
            <w:shd w:val="clear" w:color="auto" w:fill="F2F2F2"/>
            <w:vAlign w:val="center"/>
          </w:tcPr>
          <w:p w:rsidR="00FF66FC" w:rsidRPr="00AA3AB3" w:rsidRDefault="00FF66FC" w:rsidP="00FF66FC">
            <w:pPr>
              <w:tabs>
                <w:tab w:val="num" w:pos="2160"/>
              </w:tabs>
              <w:spacing w:before="60" w:after="60"/>
              <w:jc w:val="center"/>
              <w:rPr>
                <w:rFonts w:ascii="Arial Narrow" w:hAnsi="Arial Narrow"/>
                <w:b/>
                <w:sz w:val="4"/>
                <w:szCs w:val="4"/>
              </w:rPr>
            </w:pPr>
            <w:r>
              <w:rPr>
                <w:rFonts w:ascii="Arial Narrow" w:hAnsi="Arial Narrow"/>
                <w:b/>
                <w:sz w:val="20"/>
              </w:rPr>
              <w:t>p</w:t>
            </w:r>
            <w:r w:rsidRPr="00AA3AB3">
              <w:rPr>
                <w:rFonts w:ascii="Arial Narrow" w:hAnsi="Arial Narrow"/>
                <w:b/>
                <w:sz w:val="20"/>
              </w:rPr>
              <w:t>eriodo</w:t>
            </w:r>
            <w:r>
              <w:rPr>
                <w:rFonts w:ascii="Arial Narrow" w:hAnsi="Arial Narrow"/>
                <w:b/>
                <w:sz w:val="20"/>
              </w:rPr>
              <w:t xml:space="preserve"> </w:t>
            </w:r>
            <w:r w:rsidRPr="00AA3AB3">
              <w:rPr>
                <w:rFonts w:ascii="Arial Narrow" w:hAnsi="Arial Narrow"/>
                <w:i/>
                <w:sz w:val="16"/>
              </w:rPr>
              <w:t>(nota</w:t>
            </w:r>
            <w:r>
              <w:rPr>
                <w:rFonts w:ascii="Arial Narrow" w:hAnsi="Arial Narrow"/>
                <w:i/>
                <w:sz w:val="16"/>
              </w:rPr>
              <w:t xml:space="preserve"> </w:t>
            </w:r>
            <w:r w:rsidRPr="00AA3AB3">
              <w:rPr>
                <w:rStyle w:val="Rimandonotaapidipagina"/>
                <w:rFonts w:ascii="Arial Narrow" w:hAnsi="Arial Narrow"/>
                <w:b/>
                <w:sz w:val="20"/>
              </w:rPr>
              <w:footnoteReference w:id="4"/>
            </w:r>
            <w:r w:rsidRPr="00AA3AB3">
              <w:rPr>
                <w:rFonts w:ascii="Arial Narrow" w:hAnsi="Arial Narrow"/>
                <w:i/>
                <w:sz w:val="16"/>
              </w:rPr>
              <w:t>)</w:t>
            </w:r>
            <w:r w:rsidRPr="00AA3AB3">
              <w:rPr>
                <w:rFonts w:ascii="Arial Narrow" w:hAnsi="Arial Narrow"/>
                <w:b/>
                <w:sz w:val="20"/>
              </w:rPr>
              <w:br/>
            </w:r>
          </w:p>
          <w:p w:rsidR="00FF66FC" w:rsidRPr="00AA3AB3" w:rsidRDefault="00FF66FC" w:rsidP="00FF66FC">
            <w:pPr>
              <w:tabs>
                <w:tab w:val="num" w:pos="2160"/>
              </w:tabs>
              <w:spacing w:before="60" w:after="120"/>
              <w:jc w:val="center"/>
              <w:rPr>
                <w:rFonts w:ascii="Arial Narrow" w:hAnsi="Arial Narrow"/>
                <w:b/>
                <w:sz w:val="20"/>
              </w:rPr>
            </w:pPr>
            <w:r w:rsidRPr="00AA3AB3">
              <w:rPr>
                <w:rFonts w:ascii="Arial Narrow" w:hAnsi="Arial Narrow"/>
                <w:i/>
                <w:sz w:val="16"/>
              </w:rPr>
              <w:t>(giorno/mese/anno)</w:t>
            </w:r>
          </w:p>
        </w:tc>
        <w:tc>
          <w:tcPr>
            <w:tcW w:w="653" w:type="pct"/>
            <w:vMerge w:val="restart"/>
            <w:shd w:val="clear" w:color="auto" w:fill="F2F2F2"/>
            <w:vAlign w:val="center"/>
          </w:tcPr>
          <w:p w:rsidR="00FF66FC" w:rsidRPr="00AA3AB3" w:rsidRDefault="00FF66FC" w:rsidP="00FF66FC">
            <w:pPr>
              <w:tabs>
                <w:tab w:val="num" w:pos="2160"/>
              </w:tabs>
              <w:spacing w:before="60" w:after="60"/>
              <w:jc w:val="center"/>
              <w:rPr>
                <w:rFonts w:ascii="Arial Narrow" w:hAnsi="Arial Narrow"/>
                <w:b/>
                <w:sz w:val="18"/>
              </w:rPr>
            </w:pPr>
            <w:r w:rsidRPr="00AA3AB3">
              <w:rPr>
                <w:rFonts w:ascii="Arial Narrow" w:hAnsi="Arial Narrow"/>
                <w:b/>
                <w:sz w:val="18"/>
              </w:rPr>
              <w:t>durata complessiva in mesi e giorni</w:t>
            </w:r>
          </w:p>
        </w:tc>
        <w:tc>
          <w:tcPr>
            <w:tcW w:w="575" w:type="pct"/>
            <w:vMerge w:val="restart"/>
            <w:shd w:val="clear" w:color="auto" w:fill="F2F2F2"/>
            <w:vAlign w:val="center"/>
          </w:tcPr>
          <w:p w:rsidR="00FF66FC" w:rsidRPr="00144AC1" w:rsidRDefault="00FF66FC" w:rsidP="00FF66FC">
            <w:pPr>
              <w:tabs>
                <w:tab w:val="num" w:pos="2160"/>
              </w:tabs>
              <w:spacing w:before="60" w:after="60"/>
              <w:jc w:val="center"/>
              <w:rPr>
                <w:rFonts w:ascii="Arial Narrow" w:hAnsi="Arial Narrow"/>
                <w:b/>
                <w:sz w:val="18"/>
              </w:rPr>
            </w:pPr>
            <w:r w:rsidRPr="00144AC1">
              <w:rPr>
                <w:rFonts w:ascii="Arial Narrow" w:hAnsi="Arial Narrow"/>
                <w:b/>
                <w:sz w:val="18"/>
              </w:rPr>
              <w:t>note / CCNL di riferimento</w:t>
            </w:r>
          </w:p>
        </w:tc>
      </w:tr>
      <w:tr w:rsidR="00FF66FC" w:rsidRPr="00AA3AB3" w:rsidTr="00816016">
        <w:trPr>
          <w:cantSplit/>
        </w:trPr>
        <w:tc>
          <w:tcPr>
            <w:tcW w:w="916" w:type="pct"/>
            <w:vMerge/>
            <w:shd w:val="clear" w:color="auto" w:fill="E7E6E6"/>
          </w:tcPr>
          <w:p w:rsidR="00FF66FC" w:rsidRPr="00AA3AB3" w:rsidRDefault="00FF66FC" w:rsidP="00FF66FC">
            <w:pPr>
              <w:tabs>
                <w:tab w:val="num" w:pos="2160"/>
              </w:tabs>
              <w:spacing w:before="60" w:after="60"/>
              <w:jc w:val="both"/>
              <w:rPr>
                <w:rFonts w:ascii="Arial Narrow" w:hAnsi="Arial Narrow"/>
                <w:sz w:val="20"/>
              </w:rPr>
            </w:pPr>
          </w:p>
        </w:tc>
        <w:tc>
          <w:tcPr>
            <w:tcW w:w="840" w:type="pct"/>
            <w:vMerge/>
            <w:shd w:val="clear" w:color="auto" w:fill="E7E6E6"/>
          </w:tcPr>
          <w:p w:rsidR="00FF66FC" w:rsidRPr="00AA3AB3" w:rsidRDefault="00FF66FC" w:rsidP="00FF66FC">
            <w:pPr>
              <w:tabs>
                <w:tab w:val="num" w:pos="2160"/>
              </w:tabs>
              <w:spacing w:before="60" w:after="60"/>
              <w:jc w:val="both"/>
              <w:rPr>
                <w:rFonts w:ascii="Arial Narrow" w:hAnsi="Arial Narrow"/>
                <w:sz w:val="20"/>
              </w:rPr>
            </w:pPr>
          </w:p>
        </w:tc>
        <w:tc>
          <w:tcPr>
            <w:tcW w:w="1163" w:type="pct"/>
            <w:vMerge/>
            <w:shd w:val="clear" w:color="auto" w:fill="E7E6E6"/>
          </w:tcPr>
          <w:p w:rsidR="00FF66FC" w:rsidRPr="00AA3AB3" w:rsidRDefault="00FF66FC" w:rsidP="00FF66FC">
            <w:pPr>
              <w:tabs>
                <w:tab w:val="num" w:pos="2160"/>
              </w:tabs>
              <w:spacing w:before="60" w:after="60"/>
              <w:jc w:val="both"/>
              <w:rPr>
                <w:rFonts w:ascii="Arial Narrow" w:hAnsi="Arial Narrow"/>
                <w:sz w:val="20"/>
              </w:rPr>
            </w:pPr>
          </w:p>
        </w:tc>
        <w:tc>
          <w:tcPr>
            <w:tcW w:w="426" w:type="pct"/>
            <w:shd w:val="clear" w:color="auto" w:fill="F2F2F2"/>
            <w:vAlign w:val="center"/>
          </w:tcPr>
          <w:p w:rsidR="00FF66FC" w:rsidRPr="00AA3AB3" w:rsidRDefault="00FF66FC" w:rsidP="00FF66FC">
            <w:pPr>
              <w:tabs>
                <w:tab w:val="num" w:pos="2160"/>
              </w:tabs>
              <w:spacing w:before="60" w:after="60"/>
              <w:jc w:val="center"/>
              <w:rPr>
                <w:rFonts w:ascii="Arial Narrow" w:hAnsi="Arial Narrow"/>
                <w:b/>
                <w:i/>
                <w:sz w:val="20"/>
              </w:rPr>
            </w:pPr>
            <w:r w:rsidRPr="00AA3AB3">
              <w:rPr>
                <w:rFonts w:ascii="Arial Narrow" w:hAnsi="Arial Narrow"/>
                <w:b/>
                <w:i/>
                <w:sz w:val="20"/>
              </w:rPr>
              <w:t>dal</w:t>
            </w:r>
          </w:p>
        </w:tc>
        <w:tc>
          <w:tcPr>
            <w:tcW w:w="426" w:type="pct"/>
            <w:shd w:val="clear" w:color="auto" w:fill="F2F2F2"/>
            <w:vAlign w:val="center"/>
          </w:tcPr>
          <w:p w:rsidR="00FF66FC" w:rsidRPr="00AA3AB3" w:rsidRDefault="00FF66FC" w:rsidP="00FF66FC">
            <w:pPr>
              <w:tabs>
                <w:tab w:val="num" w:pos="2160"/>
              </w:tabs>
              <w:spacing w:before="60" w:after="60"/>
              <w:jc w:val="center"/>
              <w:rPr>
                <w:rFonts w:ascii="Arial Narrow" w:hAnsi="Arial Narrow"/>
                <w:b/>
                <w:i/>
                <w:sz w:val="20"/>
              </w:rPr>
            </w:pPr>
            <w:r w:rsidRPr="00AA3AB3">
              <w:rPr>
                <w:rFonts w:ascii="Arial Narrow" w:hAnsi="Arial Narrow"/>
                <w:b/>
                <w:i/>
                <w:sz w:val="20"/>
              </w:rPr>
              <w:t>al</w:t>
            </w:r>
          </w:p>
        </w:tc>
        <w:tc>
          <w:tcPr>
            <w:tcW w:w="653" w:type="pct"/>
            <w:vMerge/>
            <w:shd w:val="clear" w:color="auto" w:fill="E7E6E6"/>
          </w:tcPr>
          <w:p w:rsidR="00FF66FC" w:rsidRPr="00AA3AB3" w:rsidRDefault="00FF66FC" w:rsidP="00FF66FC">
            <w:pPr>
              <w:tabs>
                <w:tab w:val="num" w:pos="2160"/>
              </w:tabs>
              <w:spacing w:before="60" w:after="60"/>
              <w:jc w:val="both"/>
              <w:rPr>
                <w:rFonts w:ascii="Arial Narrow" w:hAnsi="Arial Narrow"/>
                <w:sz w:val="20"/>
              </w:rPr>
            </w:pPr>
          </w:p>
        </w:tc>
        <w:tc>
          <w:tcPr>
            <w:tcW w:w="575" w:type="pct"/>
            <w:vMerge/>
            <w:shd w:val="clear" w:color="auto" w:fill="E7E6E6"/>
          </w:tcPr>
          <w:p w:rsidR="00FF66FC" w:rsidRPr="00AA3AB3" w:rsidRDefault="00FF66FC" w:rsidP="00FF66FC">
            <w:pPr>
              <w:tabs>
                <w:tab w:val="num" w:pos="2160"/>
              </w:tabs>
              <w:spacing w:before="60" w:after="60"/>
              <w:jc w:val="both"/>
              <w:rPr>
                <w:rFonts w:ascii="Arial Narrow" w:hAnsi="Arial Narrow"/>
                <w:sz w:val="20"/>
              </w:rPr>
            </w:pPr>
          </w:p>
        </w:tc>
      </w:tr>
      <w:tr w:rsidR="00FF66FC" w:rsidRPr="00AA3AB3" w:rsidTr="00816016">
        <w:trPr>
          <w:trHeight w:val="289"/>
        </w:trPr>
        <w:tc>
          <w:tcPr>
            <w:tcW w:w="916"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840"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1163"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653"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575" w:type="pct"/>
            <w:vAlign w:val="center"/>
          </w:tcPr>
          <w:p w:rsidR="00FF66FC" w:rsidRPr="00AA3AB3" w:rsidRDefault="00FF66FC" w:rsidP="00FF66FC">
            <w:pPr>
              <w:tabs>
                <w:tab w:val="num" w:pos="2160"/>
              </w:tabs>
              <w:spacing w:before="60" w:after="60"/>
              <w:jc w:val="center"/>
              <w:rPr>
                <w:rFonts w:ascii="Arial Narrow" w:hAnsi="Arial Narrow"/>
                <w:sz w:val="20"/>
              </w:rPr>
            </w:pPr>
          </w:p>
        </w:tc>
      </w:tr>
      <w:tr w:rsidR="00FF66FC" w:rsidRPr="00AA3AB3" w:rsidTr="00816016">
        <w:trPr>
          <w:trHeight w:val="129"/>
        </w:trPr>
        <w:tc>
          <w:tcPr>
            <w:tcW w:w="916"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840"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1163"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653" w:type="pct"/>
            <w:vAlign w:val="center"/>
          </w:tcPr>
          <w:p w:rsidR="00FF66FC" w:rsidRPr="00AA3AB3" w:rsidRDefault="00FF66FC" w:rsidP="00FF66FC">
            <w:pPr>
              <w:tabs>
                <w:tab w:val="num" w:pos="2160"/>
              </w:tabs>
              <w:spacing w:before="60" w:after="60"/>
              <w:jc w:val="center"/>
              <w:rPr>
                <w:rFonts w:ascii="Arial Narrow" w:hAnsi="Arial Narrow"/>
                <w:sz w:val="20"/>
              </w:rPr>
            </w:pPr>
          </w:p>
        </w:tc>
        <w:tc>
          <w:tcPr>
            <w:tcW w:w="575" w:type="pct"/>
            <w:vAlign w:val="center"/>
          </w:tcPr>
          <w:p w:rsidR="00FF66FC" w:rsidRPr="00AA3AB3" w:rsidRDefault="00FF66FC" w:rsidP="00FF66FC">
            <w:pPr>
              <w:tabs>
                <w:tab w:val="num" w:pos="2160"/>
              </w:tabs>
              <w:spacing w:before="60" w:after="60"/>
              <w:jc w:val="center"/>
              <w:rPr>
                <w:rFonts w:ascii="Arial Narrow" w:hAnsi="Arial Narrow"/>
                <w:sz w:val="20"/>
              </w:rPr>
            </w:pPr>
          </w:p>
        </w:tc>
      </w:tr>
      <w:tr w:rsidR="00FF66FC" w:rsidRPr="00AA3AB3" w:rsidTr="00D35D41">
        <w:trPr>
          <w:trHeight w:val="129"/>
        </w:trPr>
        <w:tc>
          <w:tcPr>
            <w:tcW w:w="916"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840"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1163"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653"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575"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r>
      <w:tr w:rsidR="00FF66FC" w:rsidRPr="00AA3AB3" w:rsidTr="00D35D41">
        <w:trPr>
          <w:trHeight w:val="191"/>
        </w:trPr>
        <w:tc>
          <w:tcPr>
            <w:tcW w:w="916"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840"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1163"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426"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653"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c>
          <w:tcPr>
            <w:tcW w:w="575" w:type="pct"/>
            <w:tcBorders>
              <w:bottom w:val="single" w:sz="4" w:space="0" w:color="auto"/>
            </w:tcBorders>
            <w:vAlign w:val="center"/>
          </w:tcPr>
          <w:p w:rsidR="00FF66FC" w:rsidRPr="00AA3AB3" w:rsidRDefault="00FF66FC" w:rsidP="00FF66FC">
            <w:pPr>
              <w:tabs>
                <w:tab w:val="num" w:pos="2160"/>
              </w:tabs>
              <w:spacing w:before="60" w:after="60"/>
              <w:jc w:val="center"/>
              <w:rPr>
                <w:rFonts w:ascii="Arial Narrow" w:hAnsi="Arial Narrow"/>
                <w:sz w:val="20"/>
              </w:rPr>
            </w:pPr>
          </w:p>
        </w:tc>
      </w:tr>
    </w:tbl>
    <w:p w:rsidR="00D5555F" w:rsidRPr="00144AC1" w:rsidRDefault="00D5555F" w:rsidP="005676A6">
      <w:pPr>
        <w:numPr>
          <w:ilvl w:val="0"/>
          <w:numId w:val="8"/>
        </w:numPr>
        <w:tabs>
          <w:tab w:val="clear" w:pos="1515"/>
          <w:tab w:val="num" w:pos="426"/>
        </w:tabs>
        <w:autoSpaceDE/>
        <w:autoSpaceDN/>
        <w:spacing w:before="240" w:after="120"/>
        <w:ind w:left="425" w:hanging="425"/>
        <w:jc w:val="both"/>
        <w:rPr>
          <w:sz w:val="20"/>
        </w:rPr>
      </w:pPr>
      <w:r w:rsidRPr="00144AC1">
        <w:rPr>
          <w:sz w:val="20"/>
        </w:rPr>
        <w:t xml:space="preserve">di possedere la seguente </w:t>
      </w:r>
      <w:r w:rsidRPr="00144AC1">
        <w:rPr>
          <w:b/>
          <w:sz w:val="20"/>
        </w:rPr>
        <w:t xml:space="preserve">abilitazione professionale </w:t>
      </w:r>
      <w:r w:rsidRPr="00144AC1">
        <w:rPr>
          <w:sz w:val="20"/>
        </w:rPr>
        <w:t>e</w:t>
      </w:r>
      <w:r>
        <w:rPr>
          <w:sz w:val="20"/>
        </w:rPr>
        <w:t>d eventuale</w:t>
      </w:r>
      <w:r w:rsidRPr="00144AC1">
        <w:rPr>
          <w:b/>
          <w:sz w:val="20"/>
        </w:rPr>
        <w:t xml:space="preserve"> iscrizione all’ordine professionale</w:t>
      </w:r>
      <w:r w:rsidRPr="00144AC1">
        <w:rPr>
          <w:sz w:val="20"/>
        </w:rPr>
        <w:t xml:space="preserve">: </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429"/>
        <w:gridCol w:w="1522"/>
        <w:gridCol w:w="1842"/>
        <w:gridCol w:w="2410"/>
      </w:tblGrid>
      <w:tr w:rsidR="00D5555F" w:rsidRPr="00144AC1" w:rsidTr="00D5555F">
        <w:tc>
          <w:tcPr>
            <w:tcW w:w="2152" w:type="dxa"/>
            <w:shd w:val="clear" w:color="auto" w:fill="F2F2F2" w:themeFill="background1" w:themeFillShade="F2"/>
            <w:vAlign w:val="center"/>
          </w:tcPr>
          <w:p w:rsidR="00D5555F" w:rsidRPr="00144AC1" w:rsidRDefault="00D5555F" w:rsidP="00013224">
            <w:pPr>
              <w:tabs>
                <w:tab w:val="num" w:pos="2160"/>
              </w:tabs>
              <w:spacing w:before="60" w:after="60"/>
              <w:jc w:val="center"/>
              <w:rPr>
                <w:rFonts w:ascii="Arial Narrow" w:hAnsi="Arial Narrow"/>
                <w:b/>
                <w:sz w:val="20"/>
              </w:rPr>
            </w:pPr>
            <w:r w:rsidRPr="00144AC1">
              <w:rPr>
                <w:rFonts w:ascii="Arial Narrow" w:hAnsi="Arial Narrow"/>
                <w:b/>
                <w:sz w:val="20"/>
              </w:rPr>
              <w:t>denominazione abilitazione</w:t>
            </w:r>
          </w:p>
        </w:tc>
        <w:tc>
          <w:tcPr>
            <w:tcW w:w="1429" w:type="dxa"/>
            <w:shd w:val="clear" w:color="auto" w:fill="F2F2F2" w:themeFill="background1" w:themeFillShade="F2"/>
            <w:vAlign w:val="center"/>
          </w:tcPr>
          <w:p w:rsidR="00D5555F" w:rsidRPr="00144AC1" w:rsidRDefault="00D5555F" w:rsidP="00013224">
            <w:pPr>
              <w:tabs>
                <w:tab w:val="num" w:pos="2160"/>
              </w:tabs>
              <w:spacing w:before="60" w:after="60"/>
              <w:jc w:val="center"/>
              <w:rPr>
                <w:rFonts w:ascii="Arial Narrow" w:hAnsi="Arial Narrow"/>
                <w:b/>
                <w:sz w:val="20"/>
              </w:rPr>
            </w:pPr>
            <w:r w:rsidRPr="00144AC1">
              <w:rPr>
                <w:rFonts w:ascii="Arial Narrow" w:hAnsi="Arial Narrow"/>
                <w:b/>
                <w:sz w:val="20"/>
              </w:rPr>
              <w:t>data conseguimento</w:t>
            </w:r>
          </w:p>
        </w:tc>
        <w:tc>
          <w:tcPr>
            <w:tcW w:w="1522" w:type="dxa"/>
            <w:shd w:val="clear" w:color="auto" w:fill="F2F2F2" w:themeFill="background1" w:themeFillShade="F2"/>
            <w:vAlign w:val="center"/>
          </w:tcPr>
          <w:p w:rsidR="00D5555F" w:rsidRPr="00144AC1" w:rsidRDefault="00D5555F" w:rsidP="00013224">
            <w:pPr>
              <w:tabs>
                <w:tab w:val="num" w:pos="2160"/>
              </w:tabs>
              <w:spacing w:before="60" w:after="60"/>
              <w:jc w:val="center"/>
              <w:rPr>
                <w:rFonts w:ascii="Arial Narrow" w:hAnsi="Arial Narrow"/>
                <w:b/>
                <w:sz w:val="20"/>
              </w:rPr>
            </w:pPr>
            <w:r w:rsidRPr="00144AC1">
              <w:rPr>
                <w:rFonts w:ascii="Arial Narrow" w:hAnsi="Arial Narrow"/>
                <w:b/>
                <w:sz w:val="20"/>
              </w:rPr>
              <w:t>Ente che ha rilasciato il titolo</w:t>
            </w:r>
          </w:p>
        </w:tc>
        <w:tc>
          <w:tcPr>
            <w:tcW w:w="1842" w:type="dxa"/>
            <w:shd w:val="clear" w:color="auto" w:fill="F2F2F2" w:themeFill="background1" w:themeFillShade="F2"/>
          </w:tcPr>
          <w:p w:rsidR="00D5555F" w:rsidRPr="00144AC1" w:rsidRDefault="00D5555F" w:rsidP="00013224">
            <w:pPr>
              <w:tabs>
                <w:tab w:val="num" w:pos="2160"/>
              </w:tabs>
              <w:spacing w:before="60" w:after="60"/>
              <w:jc w:val="center"/>
              <w:rPr>
                <w:rFonts w:ascii="Arial Narrow" w:hAnsi="Arial Narrow"/>
                <w:b/>
                <w:sz w:val="20"/>
              </w:rPr>
            </w:pPr>
            <w:r w:rsidRPr="00144AC1">
              <w:rPr>
                <w:rFonts w:ascii="Arial Narrow" w:hAnsi="Arial Narrow"/>
                <w:b/>
                <w:sz w:val="20"/>
              </w:rPr>
              <w:t>iscrizione all’ordine professionale</w:t>
            </w:r>
          </w:p>
          <w:p w:rsidR="00D5555F" w:rsidRPr="00144AC1" w:rsidRDefault="00D5555F" w:rsidP="00013224">
            <w:pPr>
              <w:tabs>
                <w:tab w:val="num" w:pos="2160"/>
              </w:tabs>
              <w:spacing w:before="60"/>
              <w:jc w:val="center"/>
              <w:rPr>
                <w:rFonts w:ascii="Arial Narrow" w:hAnsi="Arial Narrow"/>
                <w:b/>
                <w:sz w:val="20"/>
              </w:rPr>
            </w:pPr>
            <w:r w:rsidRPr="00144AC1">
              <w:rPr>
                <w:rFonts w:ascii="Arial Narrow" w:hAnsi="Arial Narrow"/>
                <w:i/>
                <w:sz w:val="16"/>
              </w:rPr>
              <w:t>(indicare denominazione ordine professionale)</w:t>
            </w:r>
          </w:p>
        </w:tc>
        <w:tc>
          <w:tcPr>
            <w:tcW w:w="2410" w:type="dxa"/>
            <w:shd w:val="clear" w:color="auto" w:fill="F2F2F2" w:themeFill="background1" w:themeFillShade="F2"/>
            <w:vAlign w:val="center"/>
          </w:tcPr>
          <w:p w:rsidR="00D5555F" w:rsidRPr="00144AC1" w:rsidRDefault="00D5555F" w:rsidP="00013224">
            <w:pPr>
              <w:tabs>
                <w:tab w:val="num" w:pos="2160"/>
              </w:tabs>
              <w:spacing w:before="60" w:after="60"/>
              <w:jc w:val="center"/>
              <w:rPr>
                <w:rFonts w:ascii="Arial Narrow" w:hAnsi="Arial Narrow"/>
                <w:b/>
                <w:sz w:val="20"/>
              </w:rPr>
            </w:pPr>
            <w:r w:rsidRPr="00144AC1">
              <w:rPr>
                <w:rFonts w:ascii="Arial Narrow" w:hAnsi="Arial Narrow"/>
                <w:b/>
                <w:sz w:val="20"/>
              </w:rPr>
              <w:t xml:space="preserve">data iscrizione </w:t>
            </w:r>
          </w:p>
          <w:p w:rsidR="00D5555F" w:rsidRPr="00144AC1" w:rsidRDefault="00D5555F" w:rsidP="00013224">
            <w:pPr>
              <w:tabs>
                <w:tab w:val="num" w:pos="2160"/>
              </w:tabs>
              <w:spacing w:before="60" w:after="60"/>
              <w:jc w:val="center"/>
              <w:rPr>
                <w:rFonts w:ascii="Arial Narrow" w:hAnsi="Arial Narrow"/>
                <w:b/>
                <w:sz w:val="20"/>
              </w:rPr>
            </w:pPr>
            <w:r w:rsidRPr="00144AC1">
              <w:rPr>
                <w:rFonts w:ascii="Arial Narrow" w:hAnsi="Arial Narrow"/>
                <w:b/>
                <w:sz w:val="20"/>
              </w:rPr>
              <w:t>all’ordine professionale</w:t>
            </w:r>
          </w:p>
          <w:p w:rsidR="00D5555F" w:rsidRPr="00144AC1" w:rsidRDefault="00D5555F" w:rsidP="00013224">
            <w:pPr>
              <w:tabs>
                <w:tab w:val="num" w:pos="2160"/>
              </w:tabs>
              <w:spacing w:before="60" w:after="60"/>
              <w:jc w:val="center"/>
              <w:rPr>
                <w:rFonts w:ascii="Arial Narrow" w:hAnsi="Arial Narrow"/>
                <w:b/>
                <w:sz w:val="20"/>
              </w:rPr>
            </w:pPr>
          </w:p>
        </w:tc>
      </w:tr>
      <w:tr w:rsidR="00D5555F" w:rsidRPr="00144AC1" w:rsidTr="00013224">
        <w:tc>
          <w:tcPr>
            <w:tcW w:w="2152" w:type="dxa"/>
            <w:shd w:val="clear" w:color="auto" w:fill="FFFFFF"/>
            <w:vAlign w:val="center"/>
          </w:tcPr>
          <w:p w:rsidR="00D5555F" w:rsidRPr="00144AC1" w:rsidRDefault="00D5555F" w:rsidP="00013224">
            <w:pPr>
              <w:tabs>
                <w:tab w:val="num" w:pos="2160"/>
              </w:tabs>
              <w:spacing w:before="60" w:after="60"/>
              <w:jc w:val="center"/>
              <w:rPr>
                <w:rFonts w:ascii="Arial Narrow" w:hAnsi="Arial Narrow"/>
                <w:b/>
                <w:sz w:val="20"/>
              </w:rPr>
            </w:pPr>
          </w:p>
        </w:tc>
        <w:tc>
          <w:tcPr>
            <w:tcW w:w="1429" w:type="dxa"/>
            <w:shd w:val="clear" w:color="auto" w:fill="FFFFFF"/>
            <w:vAlign w:val="center"/>
          </w:tcPr>
          <w:p w:rsidR="00D5555F" w:rsidRPr="00144AC1" w:rsidRDefault="00D5555F" w:rsidP="00013224">
            <w:pPr>
              <w:tabs>
                <w:tab w:val="num" w:pos="2160"/>
              </w:tabs>
              <w:spacing w:before="60" w:after="60"/>
              <w:jc w:val="center"/>
              <w:rPr>
                <w:rFonts w:ascii="Arial Narrow" w:hAnsi="Arial Narrow"/>
                <w:b/>
                <w:sz w:val="20"/>
              </w:rPr>
            </w:pPr>
          </w:p>
        </w:tc>
        <w:tc>
          <w:tcPr>
            <w:tcW w:w="1522" w:type="dxa"/>
            <w:shd w:val="clear" w:color="auto" w:fill="FFFFFF"/>
            <w:vAlign w:val="center"/>
          </w:tcPr>
          <w:p w:rsidR="00D5555F" w:rsidRPr="00144AC1" w:rsidRDefault="00D5555F" w:rsidP="00013224">
            <w:pPr>
              <w:tabs>
                <w:tab w:val="num" w:pos="2160"/>
              </w:tabs>
              <w:spacing w:before="60" w:after="60"/>
              <w:jc w:val="center"/>
              <w:rPr>
                <w:rFonts w:ascii="Arial Narrow" w:hAnsi="Arial Narrow"/>
                <w:b/>
                <w:sz w:val="20"/>
              </w:rPr>
            </w:pPr>
          </w:p>
        </w:tc>
        <w:tc>
          <w:tcPr>
            <w:tcW w:w="1842" w:type="dxa"/>
            <w:shd w:val="clear" w:color="auto" w:fill="FFFFFF"/>
          </w:tcPr>
          <w:p w:rsidR="00D5555F" w:rsidRPr="00144AC1" w:rsidRDefault="00D5555F" w:rsidP="00013224">
            <w:pPr>
              <w:tabs>
                <w:tab w:val="num" w:pos="2160"/>
              </w:tabs>
              <w:spacing w:before="60" w:after="60"/>
              <w:jc w:val="center"/>
              <w:rPr>
                <w:rFonts w:ascii="Arial Narrow" w:hAnsi="Arial Narrow"/>
                <w:b/>
                <w:sz w:val="20"/>
              </w:rPr>
            </w:pPr>
          </w:p>
        </w:tc>
        <w:tc>
          <w:tcPr>
            <w:tcW w:w="2410" w:type="dxa"/>
            <w:shd w:val="clear" w:color="auto" w:fill="FFFFFF"/>
          </w:tcPr>
          <w:p w:rsidR="00D5555F" w:rsidRPr="00144AC1" w:rsidRDefault="00D5555F" w:rsidP="00013224">
            <w:pPr>
              <w:tabs>
                <w:tab w:val="num" w:pos="2160"/>
              </w:tabs>
              <w:spacing w:before="60" w:after="60"/>
              <w:jc w:val="center"/>
              <w:rPr>
                <w:rFonts w:ascii="Arial Narrow" w:hAnsi="Arial Narrow"/>
                <w:b/>
                <w:sz w:val="20"/>
              </w:rPr>
            </w:pPr>
          </w:p>
        </w:tc>
      </w:tr>
    </w:tbl>
    <w:p w:rsidR="00B4549F" w:rsidRDefault="00B4549F" w:rsidP="005676A6">
      <w:pPr>
        <w:numPr>
          <w:ilvl w:val="0"/>
          <w:numId w:val="8"/>
        </w:numPr>
        <w:tabs>
          <w:tab w:val="clear" w:pos="1515"/>
          <w:tab w:val="num" w:pos="426"/>
        </w:tabs>
        <w:spacing w:before="240" w:after="60"/>
        <w:ind w:left="425" w:hanging="425"/>
        <w:jc w:val="both"/>
        <w:rPr>
          <w:sz w:val="20"/>
        </w:rPr>
      </w:pPr>
      <w:r w:rsidRPr="00AA3AB3">
        <w:rPr>
          <w:sz w:val="20"/>
        </w:rPr>
        <w:t xml:space="preserve">di possedere i seguenti </w:t>
      </w:r>
      <w:r w:rsidRPr="00AA3AB3">
        <w:rPr>
          <w:b/>
          <w:sz w:val="20"/>
        </w:rPr>
        <w:t>ulteriori titoli</w:t>
      </w:r>
      <w:r w:rsidRPr="00AA3AB3">
        <w:rPr>
          <w:sz w:val="20"/>
        </w:rPr>
        <w:t xml:space="preserve"> e le </w:t>
      </w:r>
      <w:r w:rsidRPr="00AA3AB3">
        <w:rPr>
          <w:b/>
          <w:sz w:val="20"/>
        </w:rPr>
        <w:t>conoscenze</w:t>
      </w:r>
      <w:r w:rsidRPr="00AA3AB3">
        <w:rPr>
          <w:sz w:val="20"/>
        </w:rPr>
        <w:t xml:space="preserve"> che si ritiene possano essere oggetto di valutazio</w:t>
      </w:r>
      <w:r w:rsidR="00D35D41">
        <w:rPr>
          <w:sz w:val="20"/>
        </w:rPr>
        <w:t>ne, ai sensi di quanto indicato</w:t>
      </w:r>
      <w:r w:rsidR="0033127D">
        <w:rPr>
          <w:sz w:val="20"/>
        </w:rPr>
        <w:t xml:space="preserve"> nell’</w:t>
      </w:r>
      <w:r w:rsidR="0033127D" w:rsidRPr="005D5125">
        <w:rPr>
          <w:sz w:val="20"/>
        </w:rPr>
        <w:t xml:space="preserve">Allegato 2 </w:t>
      </w:r>
      <w:r w:rsidR="0033127D">
        <w:rPr>
          <w:sz w:val="20"/>
        </w:rPr>
        <w:t>-</w:t>
      </w:r>
      <w:r w:rsidRPr="00AA3AB3">
        <w:rPr>
          <w:sz w:val="20"/>
        </w:rPr>
        <w:t xml:space="preserve"> punto 14:</w:t>
      </w:r>
    </w:p>
    <w:p w:rsidR="006370C5" w:rsidRPr="00E11BC3" w:rsidRDefault="006370C5" w:rsidP="004D7631">
      <w:pPr>
        <w:ind w:left="425"/>
        <w:jc w:val="both"/>
        <w:rPr>
          <w:sz w:val="8"/>
        </w:rPr>
      </w:pPr>
    </w:p>
    <w:p w:rsidR="00B4549F" w:rsidRPr="00AA3AB3" w:rsidRDefault="00B4549F" w:rsidP="005676A6">
      <w:pPr>
        <w:pStyle w:val="Paragrafoelenco"/>
        <w:numPr>
          <w:ilvl w:val="0"/>
          <w:numId w:val="16"/>
        </w:numPr>
        <w:autoSpaceDE/>
        <w:autoSpaceDN/>
        <w:spacing w:before="120" w:line="360" w:lineRule="auto"/>
        <w:contextualSpacing/>
        <w:jc w:val="both"/>
        <w:rPr>
          <w:rFonts w:ascii="Arial" w:eastAsia="Arial Unicode MS" w:hAnsi="Arial"/>
          <w:i/>
          <w:sz w:val="18"/>
        </w:rPr>
      </w:pPr>
      <w:r w:rsidRPr="00AA3AB3">
        <w:rPr>
          <w:rFonts w:ascii="Arial" w:eastAsia="Arial Unicode MS" w:hAnsi="Arial"/>
          <w:i/>
          <w:sz w:val="18"/>
        </w:rPr>
        <w:t>corsi di formazione/aggiornamento /workshops/seminari di approfondimento/specializzazione: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1921"/>
        <w:gridCol w:w="1922"/>
        <w:gridCol w:w="1888"/>
      </w:tblGrid>
      <w:tr w:rsidR="00FF66FC" w:rsidRPr="00AA3AB3" w:rsidTr="00D5555F">
        <w:trPr>
          <w:jc w:val="center"/>
        </w:trPr>
        <w:tc>
          <w:tcPr>
            <w:tcW w:w="1922" w:type="dxa"/>
            <w:shd w:val="clear" w:color="auto" w:fill="F2F2F2" w:themeFill="background1" w:themeFillShade="F2"/>
            <w:vAlign w:val="center"/>
          </w:tcPr>
          <w:p w:rsidR="00FF66FC" w:rsidRPr="00144AC1" w:rsidRDefault="00FF66FC" w:rsidP="00FF66FC">
            <w:pPr>
              <w:tabs>
                <w:tab w:val="num" w:pos="2160"/>
              </w:tabs>
              <w:spacing w:before="60" w:after="60"/>
              <w:jc w:val="center"/>
              <w:rPr>
                <w:rFonts w:ascii="Arial Narrow" w:hAnsi="Arial Narrow"/>
                <w:b/>
                <w:sz w:val="20"/>
              </w:rPr>
            </w:pPr>
            <w:r w:rsidRPr="00144AC1">
              <w:rPr>
                <w:rFonts w:ascii="Arial Narrow" w:hAnsi="Arial Narrow"/>
                <w:b/>
                <w:sz w:val="20"/>
              </w:rPr>
              <w:t>denominazione corso</w:t>
            </w:r>
          </w:p>
        </w:tc>
        <w:tc>
          <w:tcPr>
            <w:tcW w:w="1921" w:type="dxa"/>
            <w:shd w:val="clear" w:color="auto" w:fill="F2F2F2" w:themeFill="background1" w:themeFillShade="F2"/>
            <w:vAlign w:val="center"/>
          </w:tcPr>
          <w:p w:rsidR="00FF66FC" w:rsidRPr="00144AC1" w:rsidRDefault="00FF66FC" w:rsidP="00FF66FC">
            <w:pPr>
              <w:tabs>
                <w:tab w:val="num" w:pos="2160"/>
              </w:tabs>
              <w:spacing w:before="60" w:after="60"/>
              <w:jc w:val="center"/>
              <w:rPr>
                <w:rFonts w:ascii="Arial Narrow" w:hAnsi="Arial Narrow"/>
                <w:b/>
                <w:sz w:val="20"/>
              </w:rPr>
            </w:pPr>
            <w:r w:rsidRPr="00144AC1">
              <w:rPr>
                <w:rFonts w:ascii="Arial Narrow" w:hAnsi="Arial Narrow"/>
                <w:b/>
                <w:sz w:val="20"/>
              </w:rPr>
              <w:t>Ente di formazione</w:t>
            </w:r>
          </w:p>
        </w:tc>
        <w:tc>
          <w:tcPr>
            <w:tcW w:w="1922" w:type="dxa"/>
            <w:shd w:val="clear" w:color="auto" w:fill="F2F2F2" w:themeFill="background1" w:themeFillShade="F2"/>
            <w:vAlign w:val="center"/>
          </w:tcPr>
          <w:p w:rsidR="00FF66FC" w:rsidRPr="00144AC1" w:rsidRDefault="00FF66FC" w:rsidP="00FF66FC">
            <w:pPr>
              <w:tabs>
                <w:tab w:val="num" w:pos="2160"/>
              </w:tabs>
              <w:spacing w:before="60" w:after="60"/>
              <w:jc w:val="center"/>
              <w:rPr>
                <w:rFonts w:ascii="Arial Narrow" w:hAnsi="Arial Narrow"/>
                <w:b/>
                <w:sz w:val="20"/>
              </w:rPr>
            </w:pPr>
            <w:r w:rsidRPr="00144AC1">
              <w:rPr>
                <w:rFonts w:ascii="Arial Narrow" w:hAnsi="Arial Narrow"/>
                <w:b/>
                <w:sz w:val="20"/>
              </w:rPr>
              <w:t>durata</w:t>
            </w:r>
          </w:p>
        </w:tc>
        <w:tc>
          <w:tcPr>
            <w:tcW w:w="1888" w:type="dxa"/>
            <w:shd w:val="clear" w:color="auto" w:fill="F2F2F2" w:themeFill="background1" w:themeFillShade="F2"/>
            <w:vAlign w:val="center"/>
          </w:tcPr>
          <w:p w:rsidR="00FF66FC" w:rsidRPr="00144AC1" w:rsidRDefault="00FF66FC" w:rsidP="00FF66FC">
            <w:pPr>
              <w:tabs>
                <w:tab w:val="num" w:pos="2160"/>
              </w:tabs>
              <w:spacing w:before="60" w:after="60"/>
              <w:jc w:val="center"/>
              <w:rPr>
                <w:rFonts w:ascii="Arial Narrow" w:hAnsi="Arial Narrow"/>
                <w:b/>
                <w:sz w:val="20"/>
              </w:rPr>
            </w:pPr>
            <w:r w:rsidRPr="00144AC1">
              <w:rPr>
                <w:rFonts w:ascii="Arial Narrow" w:hAnsi="Arial Narrow"/>
                <w:b/>
                <w:sz w:val="20"/>
              </w:rPr>
              <w:t>data dell’eventuale attestato di frequenza o finale</w:t>
            </w:r>
          </w:p>
        </w:tc>
      </w:tr>
      <w:tr w:rsidR="00B4549F" w:rsidRPr="00AA3AB3" w:rsidTr="00816016">
        <w:trPr>
          <w:jc w:val="center"/>
        </w:trPr>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1"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888" w:type="dxa"/>
            <w:vAlign w:val="center"/>
          </w:tcPr>
          <w:p w:rsidR="00B4549F" w:rsidRPr="00AA3AB3" w:rsidRDefault="00B4549F" w:rsidP="00816016">
            <w:pPr>
              <w:autoSpaceDE/>
              <w:autoSpaceDN/>
              <w:spacing w:before="120" w:line="360" w:lineRule="auto"/>
              <w:jc w:val="center"/>
              <w:rPr>
                <w:rFonts w:ascii="Arial Narrow" w:hAnsi="Arial Narrow"/>
                <w:sz w:val="18"/>
              </w:rPr>
            </w:pPr>
          </w:p>
        </w:tc>
      </w:tr>
      <w:tr w:rsidR="00B4549F" w:rsidRPr="00AA3AB3" w:rsidTr="00816016">
        <w:trPr>
          <w:jc w:val="center"/>
        </w:trPr>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1"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888" w:type="dxa"/>
            <w:vAlign w:val="center"/>
          </w:tcPr>
          <w:p w:rsidR="00B4549F" w:rsidRPr="00AA3AB3" w:rsidRDefault="00B4549F" w:rsidP="00816016">
            <w:pPr>
              <w:autoSpaceDE/>
              <w:autoSpaceDN/>
              <w:spacing w:before="120" w:line="360" w:lineRule="auto"/>
              <w:jc w:val="center"/>
              <w:rPr>
                <w:rFonts w:ascii="Arial Narrow" w:hAnsi="Arial Narrow"/>
                <w:sz w:val="18"/>
              </w:rPr>
            </w:pPr>
          </w:p>
        </w:tc>
      </w:tr>
    </w:tbl>
    <w:p w:rsidR="00B4549F" w:rsidRPr="00AA3AB3" w:rsidRDefault="00B4549F" w:rsidP="005676A6">
      <w:pPr>
        <w:pStyle w:val="Paragrafoelenco"/>
        <w:numPr>
          <w:ilvl w:val="0"/>
          <w:numId w:val="16"/>
        </w:numPr>
        <w:autoSpaceDE/>
        <w:autoSpaceDN/>
        <w:spacing w:before="120" w:line="360" w:lineRule="auto"/>
        <w:contextualSpacing/>
        <w:jc w:val="both"/>
        <w:rPr>
          <w:rFonts w:ascii="Arial" w:eastAsia="Arial Unicode MS" w:hAnsi="Arial"/>
          <w:i/>
          <w:sz w:val="18"/>
          <w:szCs w:val="22"/>
        </w:rPr>
      </w:pPr>
      <w:r w:rsidRPr="00AA3AB3">
        <w:rPr>
          <w:rFonts w:ascii="Arial" w:eastAsia="Arial Unicode MS" w:hAnsi="Arial"/>
          <w:i/>
          <w:sz w:val="18"/>
        </w:rPr>
        <w:t>pubblicazioni/lavori originali</w:t>
      </w:r>
      <w:r w:rsidR="004D7631">
        <w:rPr>
          <w:rFonts w:ascii="Arial" w:eastAsia="Arial Unicode MS" w:hAnsi="Arial"/>
          <w:i/>
          <w:sz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1921"/>
        <w:gridCol w:w="1922"/>
        <w:gridCol w:w="1888"/>
      </w:tblGrid>
      <w:tr w:rsidR="00B4549F" w:rsidRPr="00AA3AB3" w:rsidTr="00D5555F">
        <w:trPr>
          <w:jc w:val="center"/>
        </w:trPr>
        <w:tc>
          <w:tcPr>
            <w:tcW w:w="1922" w:type="dxa"/>
            <w:shd w:val="clear" w:color="auto" w:fill="F2F2F2" w:themeFill="background1" w:themeFillShade="F2"/>
          </w:tcPr>
          <w:p w:rsidR="00B4549F" w:rsidRPr="00AA3AB3" w:rsidRDefault="00FF66FC" w:rsidP="00816016">
            <w:pPr>
              <w:tabs>
                <w:tab w:val="num" w:pos="2160"/>
              </w:tabs>
              <w:spacing w:before="60" w:after="60"/>
              <w:jc w:val="center"/>
              <w:rPr>
                <w:rFonts w:ascii="Arial Narrow" w:hAnsi="Arial Narrow"/>
                <w:b/>
                <w:sz w:val="20"/>
              </w:rPr>
            </w:pPr>
            <w:r w:rsidRPr="00AA3AB3">
              <w:rPr>
                <w:rFonts w:ascii="Arial Narrow" w:hAnsi="Arial Narrow"/>
                <w:b/>
                <w:sz w:val="20"/>
              </w:rPr>
              <w:t xml:space="preserve">tipologia pubblicazione/lavoro </w:t>
            </w:r>
          </w:p>
        </w:tc>
        <w:tc>
          <w:tcPr>
            <w:tcW w:w="1921" w:type="dxa"/>
            <w:shd w:val="clear" w:color="auto" w:fill="F2F2F2" w:themeFill="background1" w:themeFillShade="F2"/>
          </w:tcPr>
          <w:p w:rsidR="00B4549F" w:rsidRPr="00AA3AB3" w:rsidRDefault="00FF66FC" w:rsidP="00816016">
            <w:pPr>
              <w:tabs>
                <w:tab w:val="num" w:pos="2160"/>
              </w:tabs>
              <w:spacing w:before="60" w:after="60"/>
              <w:jc w:val="center"/>
              <w:rPr>
                <w:rFonts w:ascii="Arial Narrow" w:hAnsi="Arial Narrow"/>
                <w:b/>
                <w:sz w:val="20"/>
              </w:rPr>
            </w:pPr>
            <w:r w:rsidRPr="00AA3AB3">
              <w:rPr>
                <w:rFonts w:ascii="Arial Narrow" w:hAnsi="Arial Narrow"/>
                <w:b/>
                <w:sz w:val="20"/>
              </w:rPr>
              <w:t>titolo</w:t>
            </w:r>
          </w:p>
        </w:tc>
        <w:tc>
          <w:tcPr>
            <w:tcW w:w="1922" w:type="dxa"/>
            <w:shd w:val="clear" w:color="auto" w:fill="F2F2F2" w:themeFill="background1" w:themeFillShade="F2"/>
          </w:tcPr>
          <w:p w:rsidR="00B4549F" w:rsidRPr="00AA3AB3" w:rsidRDefault="00FF66FC" w:rsidP="00816016">
            <w:pPr>
              <w:tabs>
                <w:tab w:val="num" w:pos="2160"/>
              </w:tabs>
              <w:spacing w:before="60" w:after="60"/>
              <w:jc w:val="center"/>
              <w:rPr>
                <w:rFonts w:ascii="Arial Narrow" w:hAnsi="Arial Narrow"/>
                <w:b/>
                <w:sz w:val="20"/>
              </w:rPr>
            </w:pPr>
            <w:r w:rsidRPr="00AA3AB3">
              <w:rPr>
                <w:rFonts w:ascii="Arial Narrow" w:hAnsi="Arial Narrow"/>
                <w:b/>
                <w:sz w:val="20"/>
              </w:rPr>
              <w:t xml:space="preserve">riferimenti </w:t>
            </w:r>
            <w:r w:rsidRPr="00AA3AB3">
              <w:rPr>
                <w:rFonts w:ascii="Arial Narrow" w:hAnsi="Arial Narrow"/>
                <w:b/>
                <w:sz w:val="20"/>
              </w:rPr>
              <w:br/>
            </w:r>
            <w:r w:rsidRPr="00AA3AB3">
              <w:rPr>
                <w:rStyle w:val="Enfasiintensa1"/>
                <w:rFonts w:cs="Arial"/>
                <w:bCs w:val="0"/>
                <w:iCs w:val="0"/>
                <w:color w:val="auto"/>
                <w:sz w:val="16"/>
              </w:rPr>
              <w:t>data, rivista, etc</w:t>
            </w:r>
            <w:r w:rsidRPr="00AA3AB3">
              <w:rPr>
                <w:rStyle w:val="Enfasiintensa1"/>
                <w:rFonts w:cs="Arial"/>
                <w:bCs w:val="0"/>
                <w:iCs w:val="0"/>
                <w:sz w:val="16"/>
              </w:rPr>
              <w:t>..</w:t>
            </w:r>
          </w:p>
        </w:tc>
        <w:tc>
          <w:tcPr>
            <w:tcW w:w="1888" w:type="dxa"/>
            <w:shd w:val="clear" w:color="auto" w:fill="F2F2F2" w:themeFill="background1" w:themeFillShade="F2"/>
          </w:tcPr>
          <w:p w:rsidR="00B4549F" w:rsidRPr="00AA3AB3" w:rsidRDefault="00FF66FC" w:rsidP="00816016">
            <w:pPr>
              <w:tabs>
                <w:tab w:val="num" w:pos="2160"/>
              </w:tabs>
              <w:spacing w:before="60" w:after="60"/>
              <w:jc w:val="center"/>
              <w:rPr>
                <w:rFonts w:ascii="Arial Narrow" w:hAnsi="Arial Narrow"/>
                <w:b/>
                <w:sz w:val="20"/>
              </w:rPr>
            </w:pPr>
            <w:r w:rsidRPr="00AA3AB3">
              <w:rPr>
                <w:rFonts w:ascii="Arial Narrow" w:hAnsi="Arial Narrow"/>
                <w:b/>
                <w:sz w:val="20"/>
              </w:rPr>
              <w:t>breve descrizione del lavoro</w:t>
            </w:r>
            <w:r>
              <w:rPr>
                <w:rFonts w:ascii="Arial Narrow" w:hAnsi="Arial Narrow"/>
                <w:b/>
                <w:sz w:val="20"/>
              </w:rPr>
              <w:t>/</w:t>
            </w:r>
            <w:proofErr w:type="spellStart"/>
            <w:r>
              <w:rPr>
                <w:rFonts w:ascii="Arial Narrow" w:hAnsi="Arial Narrow"/>
                <w:b/>
                <w:sz w:val="20"/>
              </w:rPr>
              <w:t>abstract</w:t>
            </w:r>
            <w:proofErr w:type="spellEnd"/>
            <w:r w:rsidRPr="00AA3AB3">
              <w:rPr>
                <w:rFonts w:ascii="Arial Narrow" w:hAnsi="Arial Narrow"/>
                <w:b/>
                <w:sz w:val="20"/>
              </w:rPr>
              <w:t xml:space="preserve"> </w:t>
            </w:r>
          </w:p>
        </w:tc>
      </w:tr>
      <w:tr w:rsidR="00B4549F" w:rsidRPr="00AA3AB3" w:rsidTr="00816016">
        <w:trPr>
          <w:jc w:val="center"/>
        </w:trPr>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1"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888" w:type="dxa"/>
            <w:vAlign w:val="center"/>
          </w:tcPr>
          <w:p w:rsidR="00B4549F" w:rsidRPr="00AA3AB3" w:rsidRDefault="00B4549F" w:rsidP="00816016">
            <w:pPr>
              <w:autoSpaceDE/>
              <w:autoSpaceDN/>
              <w:spacing w:before="120" w:line="360" w:lineRule="auto"/>
              <w:jc w:val="center"/>
              <w:rPr>
                <w:rFonts w:ascii="Arial Narrow" w:hAnsi="Arial Narrow"/>
                <w:sz w:val="18"/>
              </w:rPr>
            </w:pPr>
          </w:p>
        </w:tc>
      </w:tr>
      <w:tr w:rsidR="00B4549F" w:rsidRPr="00AA3AB3" w:rsidTr="00816016">
        <w:trPr>
          <w:jc w:val="center"/>
        </w:trPr>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1"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922" w:type="dxa"/>
            <w:vAlign w:val="center"/>
          </w:tcPr>
          <w:p w:rsidR="00B4549F" w:rsidRPr="00AA3AB3" w:rsidRDefault="00B4549F" w:rsidP="00816016">
            <w:pPr>
              <w:autoSpaceDE/>
              <w:autoSpaceDN/>
              <w:spacing w:before="120" w:line="360" w:lineRule="auto"/>
              <w:jc w:val="center"/>
              <w:rPr>
                <w:rFonts w:ascii="Arial Narrow" w:hAnsi="Arial Narrow"/>
                <w:sz w:val="18"/>
              </w:rPr>
            </w:pPr>
          </w:p>
        </w:tc>
        <w:tc>
          <w:tcPr>
            <w:tcW w:w="1888" w:type="dxa"/>
            <w:vAlign w:val="center"/>
          </w:tcPr>
          <w:p w:rsidR="00B4549F" w:rsidRPr="00AA3AB3" w:rsidRDefault="00B4549F" w:rsidP="00816016">
            <w:pPr>
              <w:autoSpaceDE/>
              <w:autoSpaceDN/>
              <w:spacing w:before="120" w:line="360" w:lineRule="auto"/>
              <w:jc w:val="center"/>
              <w:rPr>
                <w:rFonts w:ascii="Arial Narrow" w:hAnsi="Arial Narrow"/>
                <w:sz w:val="18"/>
              </w:rPr>
            </w:pPr>
          </w:p>
        </w:tc>
      </w:tr>
    </w:tbl>
    <w:p w:rsidR="001E5C54" w:rsidRPr="00AA3AB3" w:rsidRDefault="001E5C54" w:rsidP="005676A6">
      <w:pPr>
        <w:pStyle w:val="Paragrafoelenco"/>
        <w:numPr>
          <w:ilvl w:val="0"/>
          <w:numId w:val="16"/>
        </w:numPr>
        <w:autoSpaceDE/>
        <w:autoSpaceDN/>
        <w:spacing w:before="120" w:line="360" w:lineRule="auto"/>
        <w:contextualSpacing/>
        <w:jc w:val="both"/>
        <w:rPr>
          <w:rFonts w:ascii="Arial" w:eastAsia="Arial Unicode MS" w:hAnsi="Arial"/>
          <w:i/>
          <w:sz w:val="18"/>
        </w:rPr>
      </w:pPr>
      <w:r w:rsidRPr="00AA3AB3">
        <w:rPr>
          <w:rFonts w:ascii="Arial" w:eastAsia="Arial Unicode MS" w:hAnsi="Arial"/>
          <w:i/>
          <w:sz w:val="18"/>
        </w:rPr>
        <w:t>conoscenze: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5844"/>
      </w:tblGrid>
      <w:tr w:rsidR="001E5C54" w:rsidRPr="00AA3AB3" w:rsidTr="00D5555F">
        <w:trPr>
          <w:jc w:val="center"/>
        </w:trPr>
        <w:tc>
          <w:tcPr>
            <w:tcW w:w="1922" w:type="dxa"/>
            <w:shd w:val="clear" w:color="auto" w:fill="F2F2F2" w:themeFill="background1" w:themeFillShade="F2"/>
          </w:tcPr>
          <w:p w:rsidR="001E5C54" w:rsidRPr="00AA3AB3" w:rsidRDefault="00FF66FC" w:rsidP="00816016">
            <w:pPr>
              <w:tabs>
                <w:tab w:val="num" w:pos="2160"/>
              </w:tabs>
              <w:spacing w:before="60" w:after="60"/>
              <w:jc w:val="center"/>
              <w:rPr>
                <w:rFonts w:ascii="Arial Narrow" w:hAnsi="Arial Narrow"/>
                <w:b/>
                <w:sz w:val="20"/>
              </w:rPr>
            </w:pPr>
            <w:r w:rsidRPr="00AA3AB3">
              <w:rPr>
                <w:rFonts w:ascii="Arial Narrow" w:hAnsi="Arial Narrow"/>
                <w:b/>
                <w:sz w:val="20"/>
              </w:rPr>
              <w:t>materia</w:t>
            </w:r>
          </w:p>
        </w:tc>
        <w:tc>
          <w:tcPr>
            <w:tcW w:w="5844" w:type="dxa"/>
            <w:shd w:val="clear" w:color="auto" w:fill="F2F2F2" w:themeFill="background1" w:themeFillShade="F2"/>
          </w:tcPr>
          <w:p w:rsidR="001E5C54" w:rsidRPr="00AA3AB3" w:rsidRDefault="00FF66FC" w:rsidP="00816016">
            <w:pPr>
              <w:tabs>
                <w:tab w:val="num" w:pos="2160"/>
              </w:tabs>
              <w:spacing w:before="60" w:after="60"/>
              <w:jc w:val="center"/>
              <w:rPr>
                <w:rFonts w:ascii="Arial Narrow" w:hAnsi="Arial Narrow"/>
                <w:b/>
                <w:sz w:val="20"/>
              </w:rPr>
            </w:pPr>
            <w:r w:rsidRPr="00AA3AB3">
              <w:rPr>
                <w:rFonts w:ascii="Arial Narrow" w:hAnsi="Arial Narrow"/>
                <w:b/>
                <w:sz w:val="20"/>
              </w:rPr>
              <w:t>indicare le  esperienze,  i  percorsi formativi e quant’altro abbia permesso l’acquisizione di conoscenze in un determinato ambito/materia</w:t>
            </w:r>
          </w:p>
        </w:tc>
      </w:tr>
      <w:tr w:rsidR="001E5C54" w:rsidRPr="00AA3AB3" w:rsidTr="001E5C54">
        <w:trPr>
          <w:trHeight w:val="361"/>
          <w:jc w:val="center"/>
        </w:trPr>
        <w:tc>
          <w:tcPr>
            <w:tcW w:w="1922" w:type="dxa"/>
            <w:vAlign w:val="center"/>
          </w:tcPr>
          <w:p w:rsidR="001E5C54" w:rsidRPr="00AA3AB3" w:rsidRDefault="001E5C54" w:rsidP="00816016">
            <w:pPr>
              <w:autoSpaceDE/>
              <w:autoSpaceDN/>
              <w:spacing w:before="120" w:line="360" w:lineRule="auto"/>
              <w:jc w:val="center"/>
              <w:rPr>
                <w:rFonts w:ascii="Arial Narrow" w:hAnsi="Arial Narrow"/>
                <w:sz w:val="18"/>
              </w:rPr>
            </w:pPr>
          </w:p>
        </w:tc>
        <w:tc>
          <w:tcPr>
            <w:tcW w:w="5844" w:type="dxa"/>
            <w:vAlign w:val="center"/>
          </w:tcPr>
          <w:p w:rsidR="001E5C54" w:rsidRPr="00AA3AB3" w:rsidRDefault="001E5C54" w:rsidP="00816016">
            <w:pPr>
              <w:autoSpaceDE/>
              <w:autoSpaceDN/>
              <w:spacing w:before="120" w:line="360" w:lineRule="auto"/>
              <w:jc w:val="center"/>
              <w:rPr>
                <w:rFonts w:ascii="Arial Narrow" w:hAnsi="Arial Narrow"/>
                <w:sz w:val="18"/>
              </w:rPr>
            </w:pPr>
          </w:p>
        </w:tc>
      </w:tr>
    </w:tbl>
    <w:p w:rsidR="001E5C54" w:rsidRDefault="001E5C54" w:rsidP="001E5C54">
      <w:pPr>
        <w:spacing w:before="60" w:after="60"/>
        <w:ind w:left="425"/>
        <w:jc w:val="both"/>
        <w:rPr>
          <w:sz w:val="20"/>
        </w:rPr>
      </w:pPr>
    </w:p>
    <w:p w:rsidR="00B4549F" w:rsidRPr="00AA3AB3" w:rsidRDefault="00B4549F" w:rsidP="005676A6">
      <w:pPr>
        <w:numPr>
          <w:ilvl w:val="0"/>
          <w:numId w:val="8"/>
        </w:numPr>
        <w:tabs>
          <w:tab w:val="clear" w:pos="1515"/>
          <w:tab w:val="num" w:pos="426"/>
        </w:tabs>
        <w:spacing w:before="60" w:after="60"/>
        <w:ind w:left="425" w:hanging="425"/>
        <w:jc w:val="both"/>
        <w:rPr>
          <w:sz w:val="20"/>
        </w:rPr>
      </w:pPr>
      <w:r w:rsidRPr="00AA3AB3">
        <w:rPr>
          <w:sz w:val="20"/>
        </w:rPr>
        <w:t xml:space="preserve">di essere a conoscenza che la stipula del contratto e il conferimento dell’incarico sono subordinati alla insussistenza di situazioni di conflitto di interessi, </w:t>
      </w:r>
      <w:proofErr w:type="spellStart"/>
      <w:r w:rsidRPr="00AA3AB3">
        <w:rPr>
          <w:sz w:val="20"/>
        </w:rPr>
        <w:t>inconferibilità</w:t>
      </w:r>
      <w:proofErr w:type="spellEnd"/>
      <w:r w:rsidRPr="00AA3AB3">
        <w:rPr>
          <w:sz w:val="20"/>
        </w:rPr>
        <w:t xml:space="preserve"> o incompatibilità previste dalla normativa vigente in relazione all’incarico in </w:t>
      </w:r>
      <w:r w:rsidRPr="00105DF4">
        <w:rPr>
          <w:sz w:val="20"/>
        </w:rPr>
        <w:t xml:space="preserve">oggetto o con lo svolgimento della prestazione lavorativa in regime di collaborazione coordinata e continuativa (con </w:t>
      </w:r>
      <w:r w:rsidR="00BC3767" w:rsidRPr="00105DF4">
        <w:rPr>
          <w:sz w:val="20"/>
        </w:rPr>
        <w:t>relativi</w:t>
      </w:r>
      <w:r w:rsidRPr="00105DF4">
        <w:rPr>
          <w:sz w:val="20"/>
        </w:rPr>
        <w:t xml:space="preserve"> obblighi</w:t>
      </w:r>
      <w:r w:rsidRPr="00AA3AB3">
        <w:rPr>
          <w:sz w:val="20"/>
        </w:rPr>
        <w:t xml:space="preserve"> fiscali, previdenziali e assicurativi);  </w:t>
      </w:r>
    </w:p>
    <w:p w:rsidR="00B4549F" w:rsidRPr="00AA3AB3" w:rsidRDefault="00B4549F" w:rsidP="005676A6">
      <w:pPr>
        <w:numPr>
          <w:ilvl w:val="0"/>
          <w:numId w:val="8"/>
        </w:numPr>
        <w:tabs>
          <w:tab w:val="clear" w:pos="1515"/>
          <w:tab w:val="num" w:pos="426"/>
        </w:tabs>
        <w:spacing w:before="60" w:after="60"/>
        <w:ind w:left="425" w:hanging="425"/>
        <w:jc w:val="both"/>
        <w:rPr>
          <w:sz w:val="20"/>
        </w:rPr>
      </w:pPr>
      <w:r w:rsidRPr="00AA3AB3">
        <w:rPr>
          <w:sz w:val="20"/>
        </w:rPr>
        <w:t xml:space="preserve">di essere a conoscenza e accettare in modo implicito tutte le prescrizioni ed indicazioni contenute nel presente avviso ed in particolare quanto indicato all'articolo 9, comma 5 relativamente alle modalità di comunicazione ai candidati; </w:t>
      </w:r>
    </w:p>
    <w:p w:rsidR="00B4549F" w:rsidRPr="00AA3AB3" w:rsidRDefault="00B4549F" w:rsidP="005676A6">
      <w:pPr>
        <w:numPr>
          <w:ilvl w:val="0"/>
          <w:numId w:val="8"/>
        </w:numPr>
        <w:tabs>
          <w:tab w:val="clear" w:pos="1515"/>
          <w:tab w:val="num" w:pos="426"/>
          <w:tab w:val="num" w:pos="2160"/>
        </w:tabs>
        <w:spacing w:before="60" w:after="60"/>
        <w:ind w:left="425" w:hanging="425"/>
        <w:jc w:val="both"/>
        <w:rPr>
          <w:sz w:val="20"/>
        </w:rPr>
      </w:pPr>
      <w:r w:rsidRPr="00AA3AB3">
        <w:rPr>
          <w:sz w:val="20"/>
        </w:rPr>
        <w:lastRenderedPageBreak/>
        <w:t>di chiedere che ogni eventuale comunicazione relativa al presente avviso sia inviata all’indirizzo di posta elettronica sopra indicato, impegnandosi a comunicare tempestivamente successive variazioni dello stesso.</w:t>
      </w:r>
    </w:p>
    <w:p w:rsidR="00B4549F" w:rsidRPr="00AA3AB3" w:rsidRDefault="00B4549F" w:rsidP="00B4549F">
      <w:pPr>
        <w:spacing w:before="360"/>
        <w:ind w:left="142"/>
        <w:jc w:val="both"/>
        <w:rPr>
          <w:b/>
          <w:sz w:val="20"/>
          <w:szCs w:val="20"/>
        </w:rPr>
      </w:pPr>
      <w:r w:rsidRPr="00AA3AB3">
        <w:rPr>
          <w:b/>
          <w:sz w:val="20"/>
          <w:szCs w:val="20"/>
        </w:rPr>
        <w:t>Allega:</w:t>
      </w:r>
    </w:p>
    <w:p w:rsidR="00B4549F" w:rsidRPr="00AA3AB3" w:rsidRDefault="00B4549F" w:rsidP="005676A6">
      <w:pPr>
        <w:numPr>
          <w:ilvl w:val="0"/>
          <w:numId w:val="7"/>
        </w:numPr>
        <w:tabs>
          <w:tab w:val="clear" w:pos="862"/>
          <w:tab w:val="num" w:pos="426"/>
        </w:tabs>
        <w:spacing w:before="60"/>
        <w:ind w:left="426" w:hanging="284"/>
        <w:jc w:val="both"/>
        <w:rPr>
          <w:sz w:val="20"/>
          <w:szCs w:val="20"/>
        </w:rPr>
      </w:pPr>
      <w:r w:rsidRPr="00AA3AB3">
        <w:rPr>
          <w:b/>
          <w:i/>
          <w:sz w:val="20"/>
          <w:szCs w:val="20"/>
        </w:rPr>
        <w:t>curriculum</w:t>
      </w:r>
      <w:r w:rsidRPr="00AA3AB3">
        <w:rPr>
          <w:sz w:val="20"/>
          <w:szCs w:val="20"/>
        </w:rPr>
        <w:t xml:space="preserve"> formativo e professionale;</w:t>
      </w:r>
    </w:p>
    <w:p w:rsidR="00B4549F" w:rsidRPr="00AA3AB3" w:rsidRDefault="00B4549F" w:rsidP="005676A6">
      <w:pPr>
        <w:numPr>
          <w:ilvl w:val="0"/>
          <w:numId w:val="7"/>
        </w:numPr>
        <w:tabs>
          <w:tab w:val="clear" w:pos="862"/>
          <w:tab w:val="num" w:pos="426"/>
        </w:tabs>
        <w:spacing w:before="60"/>
        <w:ind w:left="426" w:hanging="284"/>
        <w:jc w:val="both"/>
        <w:rPr>
          <w:sz w:val="20"/>
          <w:szCs w:val="20"/>
        </w:rPr>
      </w:pPr>
      <w:r w:rsidRPr="00AA3AB3">
        <w:rPr>
          <w:b/>
          <w:i/>
          <w:sz w:val="20"/>
          <w:szCs w:val="20"/>
        </w:rPr>
        <w:t>copia</w:t>
      </w:r>
      <w:r w:rsidRPr="00AA3AB3">
        <w:rPr>
          <w:sz w:val="20"/>
          <w:szCs w:val="20"/>
        </w:rPr>
        <w:t xml:space="preserve"> fotostatica non autenticata di un</w:t>
      </w:r>
      <w:r w:rsidR="006370C5">
        <w:rPr>
          <w:sz w:val="20"/>
          <w:szCs w:val="20"/>
        </w:rPr>
        <w:t xml:space="preserve"> </w:t>
      </w:r>
      <w:r w:rsidRPr="00AA3AB3">
        <w:rPr>
          <w:b/>
          <w:sz w:val="20"/>
          <w:szCs w:val="20"/>
        </w:rPr>
        <w:t>documento d’identità</w:t>
      </w:r>
      <w:r w:rsidRPr="00AA3AB3">
        <w:rPr>
          <w:sz w:val="20"/>
          <w:szCs w:val="20"/>
        </w:rPr>
        <w:t xml:space="preserve">, leggibile e in corso di validità </w:t>
      </w:r>
      <w:r w:rsidRPr="00AA3AB3">
        <w:rPr>
          <w:i/>
          <w:sz w:val="20"/>
          <w:szCs w:val="20"/>
        </w:rPr>
        <w:t>(nota</w:t>
      </w:r>
      <w:r w:rsidRPr="00AA3AB3">
        <w:rPr>
          <w:i/>
          <w:sz w:val="20"/>
          <w:szCs w:val="20"/>
          <w:vertAlign w:val="superscript"/>
        </w:rPr>
        <w:footnoteReference w:id="5"/>
      </w:r>
      <w:r w:rsidRPr="00AA3AB3">
        <w:rPr>
          <w:i/>
          <w:sz w:val="20"/>
          <w:szCs w:val="20"/>
        </w:rPr>
        <w:t>)</w:t>
      </w:r>
      <w:r w:rsidRPr="00AA3AB3">
        <w:rPr>
          <w:sz w:val="20"/>
          <w:szCs w:val="20"/>
        </w:rPr>
        <w:t>;</w:t>
      </w:r>
    </w:p>
    <w:p w:rsidR="00B4549F" w:rsidRPr="00AA3AB3" w:rsidRDefault="00B4549F" w:rsidP="00B4549F">
      <w:pPr>
        <w:spacing w:before="60"/>
        <w:ind w:left="142"/>
        <w:jc w:val="both"/>
        <w:rPr>
          <w:sz w:val="6"/>
        </w:rPr>
      </w:pPr>
    </w:p>
    <w:p w:rsidR="00B4549F" w:rsidRPr="00AA3AB3" w:rsidRDefault="00B4549F" w:rsidP="00B4549F">
      <w:pPr>
        <w:spacing w:before="120"/>
        <w:ind w:left="142"/>
        <w:jc w:val="both"/>
        <w:rPr>
          <w:sz w:val="18"/>
        </w:rPr>
      </w:pPr>
      <w:r w:rsidRPr="00AA3AB3">
        <w:rPr>
          <w:sz w:val="18"/>
        </w:rPr>
        <w:t>Il sottoscritto, consapevole delle sanzioni penali previste per il caso di dichiarazione mendace, così come stabilito dall’art. 76 del D.P.R. 28.12.2000, n. 445, dichiara, sotto la propria responsabilità, che quanto sopra affermato corrisponde a verità.</w:t>
      </w:r>
    </w:p>
    <w:p w:rsidR="00B4549F" w:rsidRPr="00AA3AB3" w:rsidRDefault="00B4549F" w:rsidP="00B4549F">
      <w:pPr>
        <w:spacing w:before="120"/>
        <w:ind w:left="142"/>
        <w:jc w:val="both"/>
        <w:rPr>
          <w:sz w:val="18"/>
        </w:rPr>
      </w:pPr>
      <w:r w:rsidRPr="00AA3AB3">
        <w:rPr>
          <w:sz w:val="18"/>
        </w:rPr>
        <w:t>Fermo restando quanto previsto ai sensi dell’art. 76 del D.P.R. 28.12.2000, n. 445, qualora dai controlli di cui sopra emerga la non veridicità del contenuto della dichiarazione, il dichiarante decadrà dei benefici eventualmente conseguiti per effetto del provvedimento emanato sulla base della dichiarazione non veritiera.</w:t>
      </w:r>
    </w:p>
    <w:p w:rsidR="00B4549F" w:rsidRPr="00AA3AB3" w:rsidRDefault="00B4549F" w:rsidP="00B4549F">
      <w:pPr>
        <w:spacing w:line="360" w:lineRule="auto"/>
        <w:jc w:val="both"/>
        <w:rPr>
          <w:sz w:val="20"/>
        </w:rPr>
      </w:pPr>
    </w:p>
    <w:p w:rsidR="00B4549F" w:rsidRPr="00AA3AB3" w:rsidRDefault="00B4549F" w:rsidP="00B4549F">
      <w:pPr>
        <w:spacing w:line="360" w:lineRule="auto"/>
        <w:jc w:val="both"/>
        <w:rPr>
          <w:sz w:val="20"/>
        </w:rPr>
      </w:pPr>
      <w:r w:rsidRPr="00AA3AB3">
        <w:rPr>
          <w:sz w:val="20"/>
        </w:rPr>
        <w:t>Data………………………………..</w:t>
      </w:r>
    </w:p>
    <w:p w:rsidR="00B4549F" w:rsidRPr="00AA3AB3" w:rsidRDefault="00B4549F" w:rsidP="00B4549F">
      <w:pPr>
        <w:spacing w:line="360" w:lineRule="auto"/>
        <w:ind w:left="142"/>
        <w:jc w:val="both"/>
      </w:pPr>
      <w:r w:rsidRPr="00AA3AB3">
        <w:tab/>
      </w:r>
      <w:r w:rsidRPr="00AA3AB3">
        <w:tab/>
      </w:r>
      <w:r w:rsidRPr="00AA3AB3">
        <w:tab/>
      </w:r>
      <w:r w:rsidRPr="00AA3AB3">
        <w:tab/>
      </w:r>
      <w:r w:rsidRPr="00AA3AB3">
        <w:tab/>
      </w:r>
      <w:r w:rsidRPr="00AA3AB3">
        <w:tab/>
      </w:r>
      <w:r w:rsidRPr="00AA3AB3">
        <w:tab/>
      </w:r>
      <w:r w:rsidRPr="00AA3AB3">
        <w:tab/>
      </w:r>
      <w:r w:rsidRPr="00AA3AB3">
        <w:tab/>
        <w:t>(Firma)</w:t>
      </w:r>
    </w:p>
    <w:p w:rsidR="00B4549F" w:rsidRPr="00AA3AB3" w:rsidRDefault="00B4549F" w:rsidP="00B4549F">
      <w:pPr>
        <w:jc w:val="both"/>
      </w:pPr>
      <w:r w:rsidRPr="00AA3AB3">
        <w:tab/>
      </w:r>
      <w:r w:rsidRPr="00AA3AB3">
        <w:tab/>
      </w:r>
      <w:r w:rsidRPr="00AA3AB3">
        <w:tab/>
      </w:r>
      <w:r w:rsidRPr="00AA3AB3">
        <w:tab/>
        <w:t xml:space="preserve">                                    ……………………………………………………</w:t>
      </w:r>
    </w:p>
    <w:p w:rsidR="00B4549F" w:rsidRPr="00AA3AB3" w:rsidRDefault="00B4549F" w:rsidP="00B4549F">
      <w:pPr>
        <w:spacing w:line="360" w:lineRule="auto"/>
        <w:jc w:val="both"/>
        <w:rPr>
          <w:i/>
          <w:sz w:val="16"/>
        </w:rPr>
      </w:pPr>
      <w:r w:rsidRPr="00AA3AB3">
        <w:tab/>
      </w:r>
      <w:r w:rsidRPr="00AA3AB3">
        <w:tab/>
      </w:r>
      <w:r w:rsidRPr="00AA3AB3">
        <w:tab/>
      </w:r>
      <w:r w:rsidRPr="00AA3AB3">
        <w:tab/>
      </w:r>
      <w:r w:rsidRPr="00AA3AB3">
        <w:tab/>
      </w:r>
      <w:r w:rsidRPr="00AA3AB3">
        <w:tab/>
      </w:r>
      <w:r w:rsidRPr="00AA3AB3">
        <w:tab/>
      </w:r>
      <w:r w:rsidRPr="00AA3AB3">
        <w:tab/>
      </w:r>
      <w:r w:rsidRPr="00AA3AB3">
        <w:rPr>
          <w:sz w:val="20"/>
        </w:rPr>
        <w:tab/>
      </w:r>
      <w:r w:rsidRPr="00AA3AB3">
        <w:rPr>
          <w:i/>
          <w:sz w:val="16"/>
        </w:rPr>
        <w:t>(nota</w:t>
      </w:r>
      <w:r w:rsidRPr="00AA3AB3">
        <w:rPr>
          <w:i/>
          <w:sz w:val="16"/>
          <w:vertAlign w:val="superscript"/>
        </w:rPr>
        <w:footnoteReference w:id="6"/>
      </w:r>
      <w:r w:rsidRPr="00AA3AB3">
        <w:rPr>
          <w:i/>
          <w:sz w:val="16"/>
        </w:rPr>
        <w:t>)</w:t>
      </w:r>
    </w:p>
    <w:p w:rsidR="00B4549F" w:rsidRPr="00AA3AB3" w:rsidRDefault="00B4549F" w:rsidP="00B4549F">
      <w:pPr>
        <w:spacing w:line="360" w:lineRule="auto"/>
        <w:jc w:val="both"/>
        <w:rPr>
          <w:i/>
          <w:sz w:val="16"/>
        </w:rPr>
        <w:sectPr w:rsidR="00B4549F" w:rsidRPr="00AA3AB3" w:rsidSect="000C7D90">
          <w:headerReference w:type="default" r:id="rId17"/>
          <w:footerReference w:type="default" r:id="rId18"/>
          <w:pgSz w:w="11906" w:h="16838"/>
          <w:pgMar w:top="709" w:right="1134" w:bottom="851" w:left="1134" w:header="851" w:footer="720" w:gutter="0"/>
          <w:pgNumType w:start="1"/>
          <w:cols w:space="720"/>
        </w:sectPr>
      </w:pPr>
    </w:p>
    <w:p w:rsidR="00B4549F" w:rsidRPr="00AA3AB3" w:rsidRDefault="00B4549F" w:rsidP="00B4549F">
      <w:pPr>
        <w:spacing w:line="360" w:lineRule="auto"/>
        <w:jc w:val="both"/>
        <w:rPr>
          <w:i/>
          <w:sz w:val="20"/>
        </w:rPr>
      </w:pPr>
      <w:bookmarkStart w:id="9" w:name="_ALLEGATO_2_-"/>
      <w:bookmarkStart w:id="10" w:name="_ALLEGATO_2_–"/>
      <w:bookmarkEnd w:id="9"/>
      <w:bookmarkEnd w:id="10"/>
    </w:p>
    <w:p w:rsidR="002F17DE" w:rsidRDefault="00B4549F" w:rsidP="00B4549F">
      <w:pPr>
        <w:pStyle w:val="Titolo1"/>
        <w:pBdr>
          <w:top w:val="single" w:sz="4" w:space="1" w:color="auto"/>
          <w:left w:val="single" w:sz="4" w:space="4" w:color="auto"/>
          <w:bottom w:val="single" w:sz="4" w:space="1" w:color="auto"/>
          <w:right w:val="single" w:sz="4" w:space="4" w:color="auto"/>
        </w:pBdr>
        <w:shd w:val="clear" w:color="auto" w:fill="17365D"/>
        <w:tabs>
          <w:tab w:val="left" w:pos="2175"/>
          <w:tab w:val="center" w:pos="4819"/>
        </w:tabs>
        <w:jc w:val="center"/>
        <w:rPr>
          <w:rFonts w:ascii="Arial" w:eastAsia="Arial Unicode MS" w:hAnsi="Arial" w:cs="Arial"/>
          <w:color w:val="FFFFFF"/>
        </w:rPr>
      </w:pPr>
      <w:bookmarkStart w:id="11" w:name="_ALLEGATO_2_–_1"/>
      <w:bookmarkStart w:id="12" w:name="_Toc402873657"/>
      <w:bookmarkStart w:id="13" w:name="_Toc402524069"/>
      <w:bookmarkEnd w:id="11"/>
      <w:r w:rsidRPr="00AA3AB3">
        <w:rPr>
          <w:rFonts w:ascii="Arial" w:eastAsia="Arial Unicode MS" w:hAnsi="Arial" w:cs="Arial"/>
          <w:color w:val="FFFFFF"/>
        </w:rPr>
        <w:t>ALLEGATO 2 –</w:t>
      </w:r>
    </w:p>
    <w:p w:rsidR="00B4549F" w:rsidRPr="00AA3AB3" w:rsidRDefault="00B976F6" w:rsidP="002F17DE">
      <w:pPr>
        <w:pStyle w:val="Titolo1"/>
        <w:pBdr>
          <w:top w:val="single" w:sz="4" w:space="1" w:color="auto"/>
          <w:left w:val="single" w:sz="4" w:space="4" w:color="auto"/>
          <w:bottom w:val="single" w:sz="4" w:space="1" w:color="auto"/>
          <w:right w:val="single" w:sz="4" w:space="4" w:color="auto"/>
        </w:pBdr>
        <w:shd w:val="clear" w:color="auto" w:fill="17365D"/>
        <w:tabs>
          <w:tab w:val="left" w:pos="2175"/>
          <w:tab w:val="center" w:pos="4819"/>
        </w:tabs>
        <w:spacing w:before="120"/>
        <w:jc w:val="center"/>
        <w:rPr>
          <w:rFonts w:ascii="Arial" w:hAnsi="Arial" w:cs="Arial"/>
          <w:color w:val="FFFFFF"/>
        </w:rPr>
      </w:pPr>
      <w:bookmarkStart w:id="14" w:name="_Toc399411320"/>
      <w:bookmarkStart w:id="15" w:name="_Toc399759171"/>
      <w:r>
        <w:rPr>
          <w:rFonts w:ascii="Arial" w:hAnsi="Arial" w:cs="Arial"/>
          <w:color w:val="FFFFFF"/>
          <w:sz w:val="22"/>
        </w:rPr>
        <w:t xml:space="preserve">OGGETTO </w:t>
      </w:r>
      <w:r w:rsidR="00E67BA3">
        <w:rPr>
          <w:rFonts w:ascii="Arial" w:hAnsi="Arial" w:cs="Arial"/>
          <w:color w:val="FFFFFF"/>
          <w:sz w:val="22"/>
        </w:rPr>
        <w:t xml:space="preserve">E DURATA </w:t>
      </w:r>
      <w:r>
        <w:rPr>
          <w:rFonts w:ascii="Arial" w:hAnsi="Arial" w:cs="Arial"/>
          <w:color w:val="FFFFFF"/>
          <w:sz w:val="22"/>
        </w:rPr>
        <w:t>DELL’INCARICO</w:t>
      </w:r>
      <w:r w:rsidR="00E67BA3">
        <w:rPr>
          <w:rFonts w:ascii="Arial" w:hAnsi="Arial" w:cs="Arial"/>
          <w:color w:val="FFFFFF"/>
          <w:sz w:val="22"/>
        </w:rPr>
        <w:t xml:space="preserve">, </w:t>
      </w:r>
      <w:r w:rsidR="00B4549F" w:rsidRPr="00AA3AB3">
        <w:rPr>
          <w:rFonts w:ascii="Arial" w:hAnsi="Arial" w:cs="Arial"/>
          <w:color w:val="FFFFFF"/>
          <w:sz w:val="22"/>
        </w:rPr>
        <w:t xml:space="preserve">REQUISITI DI AMMISSIONE, </w:t>
      </w:r>
      <w:r w:rsidR="00E67BA3">
        <w:rPr>
          <w:rFonts w:ascii="Arial" w:hAnsi="Arial" w:cs="Arial"/>
          <w:color w:val="FFFFFF"/>
          <w:sz w:val="22"/>
        </w:rPr>
        <w:t>COMPENSO, CRITERI</w:t>
      </w:r>
      <w:r w:rsidR="00B4549F" w:rsidRPr="00AA3AB3">
        <w:rPr>
          <w:rFonts w:ascii="Arial" w:hAnsi="Arial" w:cs="Arial"/>
          <w:color w:val="FFFFFF"/>
          <w:sz w:val="22"/>
        </w:rPr>
        <w:t xml:space="preserve"> DI VALUTA</w:t>
      </w:r>
      <w:r w:rsidR="002F17DE">
        <w:rPr>
          <w:rFonts w:ascii="Arial" w:hAnsi="Arial" w:cs="Arial"/>
          <w:color w:val="FFFFFF"/>
          <w:sz w:val="22"/>
        </w:rPr>
        <w:t>ZIONE E ULTERIORI INFORMAZIONI</w:t>
      </w:r>
      <w:r w:rsidR="00B4549F" w:rsidRPr="00AA3AB3">
        <w:rPr>
          <w:rFonts w:ascii="Arial" w:hAnsi="Arial" w:cs="Arial"/>
          <w:color w:val="FFFFFF"/>
        </w:rPr>
        <w:br/>
      </w:r>
      <w:bookmarkEnd w:id="12"/>
      <w:bookmarkEnd w:id="13"/>
      <w:bookmarkEnd w:id="14"/>
      <w:bookmarkEnd w:id="15"/>
    </w:p>
    <w:p w:rsidR="00B4549F" w:rsidRPr="00877011" w:rsidRDefault="00B4549F" w:rsidP="00B4549F">
      <w:pPr>
        <w:spacing w:line="360" w:lineRule="auto"/>
        <w:jc w:val="both"/>
        <w:rPr>
          <w:i/>
          <w:sz w:val="10"/>
          <w:szCs w:val="10"/>
        </w:rPr>
      </w:pPr>
    </w:p>
    <w:p w:rsidR="00B4549F" w:rsidRPr="00AA3AB3" w:rsidRDefault="00E67BA3" w:rsidP="00865C94">
      <w:pPr>
        <w:pStyle w:val="Titolo2"/>
        <w:keepLines/>
        <w:pBdr>
          <w:top w:val="single" w:sz="4" w:space="1" w:color="auto"/>
          <w:left w:val="single" w:sz="4" w:space="4" w:color="auto"/>
          <w:bottom w:val="single" w:sz="4" w:space="1" w:color="auto"/>
          <w:right w:val="single" w:sz="4" w:space="0" w:color="auto"/>
        </w:pBdr>
        <w:shd w:val="clear" w:color="auto" w:fill="D9D9D9"/>
        <w:autoSpaceDE/>
        <w:autoSpaceDN/>
        <w:spacing w:before="120" w:after="0" w:line="276" w:lineRule="auto"/>
        <w:jc w:val="both"/>
        <w:rPr>
          <w:rFonts w:ascii="Arial" w:hAnsi="Arial" w:cs="Arial"/>
          <w:b w:val="0"/>
          <w:i w:val="0"/>
          <w:iCs w:val="0"/>
          <w:color w:val="000000"/>
          <w:sz w:val="18"/>
          <w:szCs w:val="18"/>
          <w:lang w:eastAsia="en-US"/>
        </w:rPr>
      </w:pPr>
      <w:bookmarkStart w:id="16" w:name="_N._1_INCARICO"/>
      <w:bookmarkStart w:id="17" w:name="_Toc402873658"/>
      <w:bookmarkEnd w:id="16"/>
      <w:r>
        <w:rPr>
          <w:rFonts w:ascii="Arial" w:hAnsi="Arial" w:cs="Arial"/>
          <w:i w:val="0"/>
          <w:iCs w:val="0"/>
          <w:color w:val="000000"/>
          <w:sz w:val="18"/>
          <w:szCs w:val="18"/>
          <w:lang w:eastAsia="en-US"/>
        </w:rPr>
        <w:t>INCARICO IN</w:t>
      </w:r>
      <w:r w:rsidR="0030391C">
        <w:rPr>
          <w:rFonts w:ascii="Arial" w:hAnsi="Arial" w:cs="Arial"/>
          <w:i w:val="0"/>
          <w:iCs w:val="0"/>
          <w:color w:val="000000"/>
          <w:sz w:val="18"/>
          <w:szCs w:val="18"/>
          <w:lang w:eastAsia="en-US"/>
        </w:rPr>
        <w:t xml:space="preserve"> </w:t>
      </w:r>
      <w:r w:rsidR="00B4549F" w:rsidRPr="00AA3AB3">
        <w:rPr>
          <w:rFonts w:ascii="Arial" w:hAnsi="Arial" w:cs="Arial"/>
          <w:i w:val="0"/>
          <w:iCs w:val="0"/>
          <w:color w:val="000000"/>
          <w:sz w:val="18"/>
          <w:szCs w:val="18"/>
          <w:lang w:eastAsia="en-US"/>
        </w:rPr>
        <w:t xml:space="preserve">AMBITO </w:t>
      </w:r>
      <w:r w:rsidR="009F14CF">
        <w:rPr>
          <w:rFonts w:ascii="Arial" w:hAnsi="Arial" w:cs="Arial"/>
          <w:i w:val="0"/>
          <w:iCs w:val="0"/>
          <w:color w:val="000000"/>
          <w:sz w:val="18"/>
          <w:szCs w:val="18"/>
          <w:lang w:eastAsia="en-US"/>
        </w:rPr>
        <w:t>SANITARIO</w:t>
      </w:r>
      <w:r w:rsidR="00B4549F">
        <w:rPr>
          <w:rFonts w:ascii="Arial" w:hAnsi="Arial" w:cs="Arial"/>
          <w:i w:val="0"/>
          <w:iCs w:val="0"/>
          <w:color w:val="000000"/>
          <w:sz w:val="18"/>
          <w:szCs w:val="18"/>
          <w:lang w:eastAsia="en-US"/>
        </w:rPr>
        <w:t xml:space="preserve"> </w:t>
      </w:r>
      <w:r w:rsidR="00B4549F" w:rsidRPr="00AA3AB3">
        <w:rPr>
          <w:rFonts w:ascii="Arial" w:hAnsi="Arial" w:cs="Arial"/>
          <w:i w:val="0"/>
          <w:iCs w:val="0"/>
          <w:color w:val="000000"/>
          <w:sz w:val="18"/>
          <w:szCs w:val="18"/>
          <w:lang w:eastAsia="en-US"/>
        </w:rPr>
        <w:t xml:space="preserve">A SUPPORTO DEL SERVIZIO </w:t>
      </w:r>
      <w:bookmarkEnd w:id="17"/>
      <w:r w:rsidR="000939C0">
        <w:rPr>
          <w:rFonts w:ascii="Arial" w:hAnsi="Arial" w:cs="Arial"/>
          <w:i w:val="0"/>
          <w:iCs w:val="0"/>
          <w:color w:val="000000"/>
          <w:sz w:val="18"/>
          <w:szCs w:val="18"/>
          <w:lang w:eastAsia="en-US"/>
        </w:rPr>
        <w:t>PROGRAMMAZIONE DELL'ASSISTENZA OSPEDALIERA. ACCREDITAMENTO. AUTORIZZAZIONI SANITAR</w:t>
      </w:r>
      <w:r>
        <w:rPr>
          <w:rFonts w:ascii="Arial" w:hAnsi="Arial" w:cs="Arial"/>
          <w:i w:val="0"/>
          <w:iCs w:val="0"/>
          <w:color w:val="000000"/>
          <w:sz w:val="18"/>
          <w:szCs w:val="18"/>
          <w:lang w:eastAsia="en-US"/>
        </w:rPr>
        <w:t xml:space="preserve">IE E SOCIOSANITARIE. VALUTAZIONE </w:t>
      </w:r>
      <w:r w:rsidR="000939C0">
        <w:rPr>
          <w:rFonts w:ascii="Arial" w:hAnsi="Arial" w:cs="Arial"/>
          <w:i w:val="0"/>
          <w:iCs w:val="0"/>
          <w:color w:val="000000"/>
          <w:sz w:val="18"/>
          <w:szCs w:val="18"/>
          <w:lang w:eastAsia="en-US"/>
        </w:rPr>
        <w:t xml:space="preserve">DI QUALITA' PER LE ATTIVITA' CONNESSE AL PROGETTO </w:t>
      </w:r>
      <w:r w:rsidR="000939C0" w:rsidRPr="00423011">
        <w:rPr>
          <w:sz w:val="22"/>
        </w:rPr>
        <w:t xml:space="preserve">“Realizzazione di un Database Interregionale Validato per </w:t>
      </w:r>
      <w:r w:rsidR="000939C0">
        <w:rPr>
          <w:sz w:val="22"/>
        </w:rPr>
        <w:t>l’Oncologia (D.I.V.O.-Network</w:t>
      </w:r>
      <w:r w:rsidR="00654CF9">
        <w:rPr>
          <w:sz w:val="22"/>
        </w:rPr>
        <w:t>)</w:t>
      </w:r>
      <w:r w:rsidR="000939C0">
        <w:rPr>
          <w:sz w:val="22"/>
        </w:rPr>
        <w:t>".</w:t>
      </w:r>
      <w:r w:rsidR="000939C0">
        <w:rPr>
          <w:rFonts w:ascii="Arial" w:hAnsi="Arial" w:cs="Arial"/>
          <w:i w:val="0"/>
          <w:iCs w:val="0"/>
          <w:color w:val="000000"/>
          <w:sz w:val="18"/>
          <w:szCs w:val="18"/>
          <w:lang w:eastAsia="en-US"/>
        </w:rPr>
        <w:t xml:space="preserve"> </w:t>
      </w:r>
    </w:p>
    <w:p w:rsidR="00B4549F" w:rsidRDefault="00B4549F" w:rsidP="00B4549F">
      <w:pPr>
        <w:spacing w:before="120"/>
        <w:jc w:val="center"/>
        <w:rPr>
          <w:sz w:val="14"/>
          <w:szCs w:val="18"/>
          <w:lang w:eastAsia="en-US"/>
        </w:rPr>
      </w:pPr>
    </w:p>
    <w:p w:rsidR="000479D1" w:rsidRPr="0022314E" w:rsidRDefault="000479D1" w:rsidP="00B4549F">
      <w:pPr>
        <w:spacing w:before="120"/>
        <w:jc w:val="center"/>
        <w:rPr>
          <w:sz w:val="14"/>
          <w:szCs w:val="18"/>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8080"/>
      </w:tblGrid>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 xml:space="preserve">CODICE AVVISO </w:t>
            </w:r>
          </w:p>
        </w:tc>
        <w:tc>
          <w:tcPr>
            <w:tcW w:w="8080" w:type="dxa"/>
            <w:vAlign w:val="center"/>
          </w:tcPr>
          <w:p w:rsidR="00B4549F" w:rsidRPr="005658BD" w:rsidRDefault="00512479" w:rsidP="00512479">
            <w:pPr>
              <w:spacing w:before="120" w:line="360" w:lineRule="auto"/>
              <w:jc w:val="both"/>
              <w:rPr>
                <w:sz w:val="18"/>
                <w:szCs w:val="18"/>
              </w:rPr>
            </w:pPr>
            <w:r>
              <w:rPr>
                <w:bCs/>
                <w:smallCaps/>
                <w:sz w:val="18"/>
                <w:szCs w:val="18"/>
              </w:rPr>
              <w:t>CC1</w:t>
            </w:r>
            <w:r w:rsidR="00DF09C1">
              <w:rPr>
                <w:bCs/>
                <w:smallCaps/>
                <w:sz w:val="18"/>
                <w:szCs w:val="18"/>
              </w:rPr>
              <w:t>P</w:t>
            </w:r>
            <w:r w:rsidR="00C37BD7">
              <w:rPr>
                <w:bCs/>
                <w:smallCaps/>
                <w:sz w:val="18"/>
                <w:szCs w:val="18"/>
              </w:rPr>
              <w:t>AO16</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 xml:space="preserve">TIPOLOGIA INCARICO </w:t>
            </w:r>
          </w:p>
        </w:tc>
        <w:tc>
          <w:tcPr>
            <w:tcW w:w="8080" w:type="dxa"/>
            <w:vAlign w:val="center"/>
          </w:tcPr>
          <w:p w:rsidR="00B4549F" w:rsidRPr="005658BD" w:rsidRDefault="00B4549F" w:rsidP="00816016">
            <w:pPr>
              <w:spacing w:before="120" w:line="360" w:lineRule="auto"/>
              <w:jc w:val="both"/>
              <w:rPr>
                <w:sz w:val="18"/>
                <w:szCs w:val="18"/>
              </w:rPr>
            </w:pPr>
            <w:r w:rsidRPr="005658BD">
              <w:rPr>
                <w:sz w:val="18"/>
                <w:szCs w:val="18"/>
              </w:rPr>
              <w:t xml:space="preserve">Collaborazione coordinata e continuativa </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AMBITO DI ATTIVITÀ</w:t>
            </w:r>
          </w:p>
        </w:tc>
        <w:tc>
          <w:tcPr>
            <w:tcW w:w="8080" w:type="dxa"/>
            <w:vAlign w:val="center"/>
          </w:tcPr>
          <w:p w:rsidR="00B4549F" w:rsidRPr="005658BD" w:rsidRDefault="009F14CF" w:rsidP="00221354">
            <w:pPr>
              <w:spacing w:before="120" w:line="360" w:lineRule="auto"/>
              <w:jc w:val="both"/>
              <w:rPr>
                <w:sz w:val="18"/>
                <w:szCs w:val="18"/>
              </w:rPr>
            </w:pPr>
            <w:r>
              <w:rPr>
                <w:sz w:val="18"/>
                <w:szCs w:val="18"/>
              </w:rPr>
              <w:t>SANITARIO</w:t>
            </w:r>
            <w:r w:rsidR="000939C0" w:rsidRPr="005658BD">
              <w:rPr>
                <w:sz w:val="18"/>
                <w:szCs w:val="18"/>
              </w:rPr>
              <w:t xml:space="preserve"> </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 xml:space="preserve">NUMERO INCARICHI DA CONFERIRE </w:t>
            </w:r>
          </w:p>
        </w:tc>
        <w:tc>
          <w:tcPr>
            <w:tcW w:w="8080" w:type="dxa"/>
            <w:vAlign w:val="center"/>
          </w:tcPr>
          <w:p w:rsidR="00B4549F" w:rsidRPr="005658BD" w:rsidRDefault="000939C0" w:rsidP="00816016">
            <w:pPr>
              <w:spacing w:before="120" w:line="360" w:lineRule="auto"/>
              <w:jc w:val="both"/>
              <w:rPr>
                <w:sz w:val="18"/>
                <w:szCs w:val="18"/>
              </w:rPr>
            </w:pPr>
            <w:r w:rsidRPr="005658BD">
              <w:rPr>
                <w:sz w:val="18"/>
                <w:szCs w:val="18"/>
              </w:rPr>
              <w:t>1</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9F6F1D">
            <w:pPr>
              <w:spacing w:before="120"/>
              <w:rPr>
                <w:sz w:val="18"/>
                <w:szCs w:val="18"/>
              </w:rPr>
            </w:pPr>
            <w:r w:rsidRPr="005658BD">
              <w:rPr>
                <w:sz w:val="18"/>
                <w:szCs w:val="18"/>
              </w:rPr>
              <w:t xml:space="preserve">STRUTTURA REGIONALE DI RIFERIMENTO  </w:t>
            </w:r>
          </w:p>
        </w:tc>
        <w:tc>
          <w:tcPr>
            <w:tcW w:w="8080" w:type="dxa"/>
            <w:vAlign w:val="center"/>
          </w:tcPr>
          <w:p w:rsidR="00B4549F" w:rsidRPr="005658BD" w:rsidRDefault="00E67BA3" w:rsidP="00681031">
            <w:pPr>
              <w:spacing w:before="120" w:line="360" w:lineRule="auto"/>
              <w:rPr>
                <w:sz w:val="18"/>
                <w:szCs w:val="18"/>
              </w:rPr>
            </w:pPr>
            <w:r>
              <w:rPr>
                <w:iCs/>
                <w:color w:val="000000"/>
                <w:sz w:val="18"/>
                <w:szCs w:val="18"/>
                <w:lang w:eastAsia="en-US"/>
              </w:rPr>
              <w:t xml:space="preserve">SERVIZIO </w:t>
            </w:r>
            <w:r w:rsidR="000939C0" w:rsidRPr="005658BD">
              <w:rPr>
                <w:iCs/>
                <w:color w:val="000000"/>
                <w:sz w:val="18"/>
                <w:szCs w:val="18"/>
                <w:lang w:eastAsia="en-US"/>
              </w:rPr>
              <w:t>PROGRAMMAZIONE DELL'ASSISTENZA OSPEDALIERA. ACCREDITAMENTO. AUTORIZZAZIONI SANITAR</w:t>
            </w:r>
            <w:r w:rsidR="00681031">
              <w:rPr>
                <w:iCs/>
                <w:color w:val="000000"/>
                <w:sz w:val="18"/>
                <w:szCs w:val="18"/>
                <w:lang w:eastAsia="en-US"/>
              </w:rPr>
              <w:t xml:space="preserve">IE E SOCIOSANITARIE. VALUTAZIONE </w:t>
            </w:r>
            <w:r w:rsidR="000939C0" w:rsidRPr="005658BD">
              <w:rPr>
                <w:iCs/>
                <w:color w:val="000000"/>
                <w:sz w:val="18"/>
                <w:szCs w:val="18"/>
                <w:lang w:eastAsia="en-US"/>
              </w:rPr>
              <w:t xml:space="preserve"> DI QUALITA' </w:t>
            </w:r>
            <w:r w:rsidR="00681031">
              <w:rPr>
                <w:iCs/>
                <w:color w:val="000000"/>
                <w:sz w:val="18"/>
                <w:szCs w:val="18"/>
                <w:lang w:eastAsia="en-US"/>
              </w:rPr>
              <w:t xml:space="preserve"> </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547E32">
            <w:pPr>
              <w:spacing w:before="120"/>
              <w:rPr>
                <w:sz w:val="18"/>
                <w:szCs w:val="18"/>
              </w:rPr>
            </w:pPr>
            <w:r w:rsidRPr="005658BD">
              <w:rPr>
                <w:sz w:val="18"/>
                <w:szCs w:val="18"/>
              </w:rPr>
              <w:t xml:space="preserve">SEDE </w:t>
            </w:r>
          </w:p>
        </w:tc>
        <w:tc>
          <w:tcPr>
            <w:tcW w:w="8080" w:type="dxa"/>
            <w:vAlign w:val="center"/>
          </w:tcPr>
          <w:p w:rsidR="00B4549F" w:rsidRPr="005658BD" w:rsidRDefault="00B4549F" w:rsidP="00816016">
            <w:pPr>
              <w:spacing w:before="120" w:line="360" w:lineRule="auto"/>
              <w:jc w:val="both"/>
              <w:rPr>
                <w:sz w:val="18"/>
                <w:szCs w:val="18"/>
              </w:rPr>
            </w:pPr>
            <w:r w:rsidRPr="005658BD">
              <w:rPr>
                <w:sz w:val="18"/>
                <w:szCs w:val="18"/>
              </w:rPr>
              <w:t>Perugia, Via M. Angeloni, 61</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 xml:space="preserve">PROGETTO /PROGRAMMA DI RIFERIMENTO </w:t>
            </w:r>
          </w:p>
        </w:tc>
        <w:tc>
          <w:tcPr>
            <w:tcW w:w="8080" w:type="dxa"/>
            <w:vAlign w:val="center"/>
          </w:tcPr>
          <w:p w:rsidR="00B4549F" w:rsidRPr="005658BD" w:rsidRDefault="000939C0" w:rsidP="00816016">
            <w:pPr>
              <w:spacing w:before="120"/>
              <w:jc w:val="both"/>
              <w:rPr>
                <w:sz w:val="18"/>
                <w:szCs w:val="18"/>
              </w:rPr>
            </w:pPr>
            <w:r w:rsidRPr="005658BD">
              <w:rPr>
                <w:sz w:val="18"/>
                <w:szCs w:val="18"/>
              </w:rPr>
              <w:t>Realizzazione di un Database Interregionale Validato per l’Oncologia (D.I.V.O.-Network)</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 xml:space="preserve">ATTIVITÀ OGGETTO DELL’INCARICO </w:t>
            </w:r>
          </w:p>
        </w:tc>
        <w:tc>
          <w:tcPr>
            <w:tcW w:w="8080" w:type="dxa"/>
            <w:vAlign w:val="center"/>
          </w:tcPr>
          <w:p w:rsidR="000939C0" w:rsidRPr="005658BD" w:rsidRDefault="000939C0" w:rsidP="005676A6">
            <w:pPr>
              <w:pStyle w:val="Paragrafoelenco"/>
              <w:numPr>
                <w:ilvl w:val="0"/>
                <w:numId w:val="19"/>
              </w:numPr>
              <w:autoSpaceDE/>
              <w:autoSpaceDN/>
              <w:spacing w:before="60"/>
              <w:ind w:left="318" w:right="142" w:hanging="284"/>
              <w:jc w:val="both"/>
              <w:rPr>
                <w:rFonts w:ascii="Arial" w:hAnsi="Arial" w:cs="Arial"/>
                <w:sz w:val="18"/>
                <w:szCs w:val="18"/>
              </w:rPr>
            </w:pPr>
            <w:r w:rsidRPr="005658BD">
              <w:rPr>
                <w:rFonts w:ascii="Arial" w:hAnsi="Arial" w:cs="Arial"/>
                <w:sz w:val="18"/>
                <w:szCs w:val="18"/>
              </w:rPr>
              <w:t>supporto metodologico alla elaborazione di revisioni sistematiche nell’ambito della letteratura biomedica;</w:t>
            </w:r>
          </w:p>
          <w:p w:rsidR="000939C0" w:rsidRPr="005658BD" w:rsidRDefault="000939C0" w:rsidP="005676A6">
            <w:pPr>
              <w:pStyle w:val="Paragrafoelenco"/>
              <w:numPr>
                <w:ilvl w:val="0"/>
                <w:numId w:val="19"/>
              </w:numPr>
              <w:tabs>
                <w:tab w:val="left" w:pos="993"/>
              </w:tabs>
              <w:autoSpaceDE/>
              <w:autoSpaceDN/>
              <w:spacing w:before="60"/>
              <w:ind w:left="318" w:right="142" w:hanging="284"/>
              <w:jc w:val="both"/>
              <w:rPr>
                <w:rFonts w:ascii="Arial" w:hAnsi="Arial" w:cs="Arial"/>
                <w:sz w:val="18"/>
                <w:szCs w:val="18"/>
              </w:rPr>
            </w:pPr>
            <w:r w:rsidRPr="005658BD">
              <w:rPr>
                <w:rFonts w:ascii="Arial" w:hAnsi="Arial" w:cs="Arial"/>
                <w:sz w:val="18"/>
                <w:szCs w:val="18"/>
              </w:rPr>
              <w:t>supporto alla elaborazione degli algoritmi di validazione per ciascuna patologia (codici ICD-9-CM) prevista dal progetto;</w:t>
            </w:r>
          </w:p>
          <w:p w:rsidR="000939C0" w:rsidRPr="005658BD" w:rsidRDefault="000939C0" w:rsidP="005676A6">
            <w:pPr>
              <w:pStyle w:val="Paragrafoelenco"/>
              <w:numPr>
                <w:ilvl w:val="0"/>
                <w:numId w:val="19"/>
              </w:numPr>
              <w:tabs>
                <w:tab w:val="left" w:pos="993"/>
              </w:tabs>
              <w:autoSpaceDE/>
              <w:autoSpaceDN/>
              <w:spacing w:before="60"/>
              <w:ind w:left="318" w:right="142" w:hanging="284"/>
              <w:jc w:val="both"/>
              <w:rPr>
                <w:rFonts w:ascii="Arial" w:hAnsi="Arial" w:cs="Arial"/>
                <w:sz w:val="18"/>
                <w:szCs w:val="18"/>
              </w:rPr>
            </w:pPr>
            <w:r w:rsidRPr="005658BD">
              <w:rPr>
                <w:rFonts w:ascii="Arial" w:hAnsi="Arial" w:cs="Arial"/>
                <w:sz w:val="18"/>
                <w:szCs w:val="18"/>
              </w:rPr>
              <w:t>supporto all’estrazione ed analisi dei dati clinici ottenuti dalle rilevazioni compiute sulle cartelle cliniche;</w:t>
            </w:r>
          </w:p>
          <w:p w:rsidR="009E22FB" w:rsidRPr="005658BD" w:rsidRDefault="000939C0" w:rsidP="005676A6">
            <w:pPr>
              <w:pStyle w:val="Paragrafoelenco"/>
              <w:numPr>
                <w:ilvl w:val="0"/>
                <w:numId w:val="19"/>
              </w:numPr>
              <w:tabs>
                <w:tab w:val="left" w:pos="993"/>
              </w:tabs>
              <w:autoSpaceDE/>
              <w:autoSpaceDN/>
              <w:spacing w:before="60"/>
              <w:ind w:left="318" w:right="142" w:hanging="284"/>
              <w:jc w:val="both"/>
              <w:rPr>
                <w:sz w:val="18"/>
                <w:szCs w:val="18"/>
              </w:rPr>
            </w:pPr>
            <w:r w:rsidRPr="005658BD">
              <w:rPr>
                <w:rFonts w:ascii="Arial" w:hAnsi="Arial" w:cs="Arial"/>
                <w:sz w:val="18"/>
                <w:szCs w:val="18"/>
              </w:rPr>
              <w:t xml:space="preserve">supporto alla redazione delle pubblicazioni dei risultati per ciascun codice ICD-9-CM validato su riviste internazionali </w:t>
            </w:r>
            <w:proofErr w:type="spellStart"/>
            <w:r w:rsidRPr="005658BD">
              <w:rPr>
                <w:rFonts w:ascii="Arial" w:hAnsi="Arial" w:cs="Arial"/>
                <w:sz w:val="18"/>
                <w:szCs w:val="18"/>
              </w:rPr>
              <w:t>peer-reviewed</w:t>
            </w:r>
            <w:proofErr w:type="spellEnd"/>
            <w:r w:rsidRPr="005658BD">
              <w:rPr>
                <w:rFonts w:ascii="Arial" w:hAnsi="Arial" w:cs="Arial"/>
                <w:sz w:val="18"/>
                <w:szCs w:val="18"/>
              </w:rPr>
              <w:t>.</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 xml:space="preserve">RISULTATI ATTESI </w:t>
            </w:r>
          </w:p>
        </w:tc>
        <w:tc>
          <w:tcPr>
            <w:tcW w:w="8080" w:type="dxa"/>
            <w:vAlign w:val="center"/>
          </w:tcPr>
          <w:p w:rsidR="00B4549F" w:rsidRPr="005658BD" w:rsidRDefault="009F14CF" w:rsidP="00CA13BE">
            <w:pPr>
              <w:spacing w:before="60" w:after="60"/>
              <w:ind w:left="23"/>
              <w:jc w:val="both"/>
              <w:rPr>
                <w:iCs/>
                <w:sz w:val="18"/>
                <w:szCs w:val="18"/>
                <w:shd w:val="clear" w:color="auto" w:fill="FFFFFF"/>
                <w:lang w:bidi="it-IT"/>
              </w:rPr>
            </w:pPr>
            <w:r>
              <w:rPr>
                <w:sz w:val="18"/>
                <w:szCs w:val="18"/>
              </w:rPr>
              <w:t>E</w:t>
            </w:r>
            <w:r w:rsidR="004A57A2" w:rsidRPr="005658BD">
              <w:rPr>
                <w:sz w:val="18"/>
                <w:szCs w:val="18"/>
              </w:rPr>
              <w:t xml:space="preserve">laborazione di revisioni sistematiche, elaborazione degli algoritmi di validazione per ciascuna patologia, estrazione  ed   analisi dei dati clinici ottenuti dalle rilevazioni compiute sulle cartelle cliniche, redazione delle pubblicazioni dei risultati per ciascun codice ICD-9-CM validato su riviste internazionali </w:t>
            </w:r>
            <w:proofErr w:type="spellStart"/>
            <w:r w:rsidR="004A57A2" w:rsidRPr="005658BD">
              <w:rPr>
                <w:i/>
                <w:sz w:val="18"/>
                <w:szCs w:val="18"/>
              </w:rPr>
              <w:t>peer-reviewed</w:t>
            </w:r>
            <w:proofErr w:type="spellEnd"/>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DURATA</w:t>
            </w:r>
            <w:r w:rsidR="009E22FB" w:rsidRPr="005658BD">
              <w:rPr>
                <w:sz w:val="18"/>
                <w:szCs w:val="18"/>
              </w:rPr>
              <w:t xml:space="preserve"> </w:t>
            </w:r>
            <w:r w:rsidRPr="005658BD">
              <w:rPr>
                <w:sz w:val="18"/>
                <w:szCs w:val="18"/>
              </w:rPr>
              <w:t>DELL’INCARICO</w:t>
            </w:r>
          </w:p>
        </w:tc>
        <w:tc>
          <w:tcPr>
            <w:tcW w:w="8080" w:type="dxa"/>
            <w:vAlign w:val="center"/>
          </w:tcPr>
          <w:p w:rsidR="000479D1" w:rsidRDefault="00B4549F" w:rsidP="00CC4E27">
            <w:pPr>
              <w:autoSpaceDE/>
              <w:autoSpaceDN/>
              <w:spacing w:before="120" w:after="60"/>
              <w:jc w:val="both"/>
              <w:rPr>
                <w:sz w:val="18"/>
                <w:szCs w:val="18"/>
              </w:rPr>
            </w:pPr>
            <w:r w:rsidRPr="005658BD">
              <w:rPr>
                <w:sz w:val="18"/>
                <w:szCs w:val="18"/>
              </w:rPr>
              <w:t>L’incarico sarà attivato nell’anno 201</w:t>
            </w:r>
            <w:r w:rsidR="00CC4E27" w:rsidRPr="005658BD">
              <w:rPr>
                <w:sz w:val="18"/>
                <w:szCs w:val="18"/>
              </w:rPr>
              <w:t>6</w:t>
            </w:r>
            <w:r w:rsidRPr="005658BD">
              <w:rPr>
                <w:sz w:val="18"/>
                <w:szCs w:val="18"/>
              </w:rPr>
              <w:t xml:space="preserve">, con durata dalla data indicata nella determinazione di conferimento dell’incarico predisposta dal dirigente del Servizio </w:t>
            </w:r>
            <w:r w:rsidR="00B36078" w:rsidRPr="005658BD">
              <w:rPr>
                <w:sz w:val="18"/>
                <w:szCs w:val="18"/>
              </w:rPr>
              <w:t>Organizzazione</w:t>
            </w:r>
            <w:r w:rsidR="00CC4E27" w:rsidRPr="005658BD">
              <w:rPr>
                <w:sz w:val="18"/>
                <w:szCs w:val="18"/>
              </w:rPr>
              <w:t xml:space="preserve">, </w:t>
            </w:r>
            <w:r w:rsidR="00B36078" w:rsidRPr="005658BD">
              <w:rPr>
                <w:sz w:val="18"/>
                <w:szCs w:val="18"/>
              </w:rPr>
              <w:t xml:space="preserve">gestione </w:t>
            </w:r>
            <w:r w:rsidR="00CC4E27" w:rsidRPr="005658BD">
              <w:rPr>
                <w:sz w:val="18"/>
                <w:szCs w:val="18"/>
              </w:rPr>
              <w:t xml:space="preserve">e amministrazione </w:t>
            </w:r>
            <w:r w:rsidR="00B36078" w:rsidRPr="005658BD">
              <w:rPr>
                <w:sz w:val="18"/>
                <w:szCs w:val="18"/>
              </w:rPr>
              <w:t>del personale</w:t>
            </w:r>
            <w:r w:rsidR="009E22FB" w:rsidRPr="005658BD">
              <w:rPr>
                <w:sz w:val="18"/>
                <w:szCs w:val="18"/>
              </w:rPr>
              <w:t>,</w:t>
            </w:r>
            <w:r w:rsidR="00774883" w:rsidRPr="005658BD">
              <w:rPr>
                <w:sz w:val="18"/>
                <w:szCs w:val="18"/>
              </w:rPr>
              <w:t xml:space="preserve"> fino al </w:t>
            </w:r>
            <w:r w:rsidR="0023672C" w:rsidRPr="005658BD">
              <w:rPr>
                <w:sz w:val="18"/>
                <w:szCs w:val="18"/>
              </w:rPr>
              <w:t>10.04.2017.</w:t>
            </w:r>
            <w:r w:rsidR="00CA0FC0">
              <w:rPr>
                <w:sz w:val="18"/>
                <w:szCs w:val="18"/>
              </w:rPr>
              <w:t xml:space="preserve">   </w:t>
            </w:r>
          </w:p>
          <w:p w:rsidR="00E67BA3" w:rsidRPr="005658BD" w:rsidRDefault="00E67BA3" w:rsidP="00CC4E27">
            <w:pPr>
              <w:autoSpaceDE/>
              <w:autoSpaceDN/>
              <w:spacing w:before="120" w:after="60"/>
              <w:jc w:val="both"/>
              <w:rPr>
                <w:sz w:val="18"/>
                <w:szCs w:val="18"/>
              </w:rPr>
            </w:pPr>
          </w:p>
        </w:tc>
      </w:tr>
      <w:tr w:rsidR="00B4549F" w:rsidRPr="005658BD" w:rsidTr="00816016">
        <w:trPr>
          <w:trHeight w:val="914"/>
        </w:trPr>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COMPENSO</w:t>
            </w:r>
          </w:p>
          <w:p w:rsidR="002046C4" w:rsidRPr="005658BD" w:rsidRDefault="002046C4" w:rsidP="00816016">
            <w:pPr>
              <w:spacing w:before="120"/>
              <w:rPr>
                <w:sz w:val="18"/>
                <w:szCs w:val="18"/>
              </w:rPr>
            </w:pPr>
          </w:p>
        </w:tc>
        <w:tc>
          <w:tcPr>
            <w:tcW w:w="8080" w:type="dxa"/>
            <w:vAlign w:val="center"/>
          </w:tcPr>
          <w:p w:rsidR="008D219F" w:rsidRDefault="00B4549F" w:rsidP="00CA0FC0">
            <w:pPr>
              <w:autoSpaceDE/>
              <w:autoSpaceDN/>
              <w:spacing w:before="120"/>
              <w:jc w:val="both"/>
              <w:rPr>
                <w:sz w:val="18"/>
                <w:szCs w:val="18"/>
              </w:rPr>
            </w:pPr>
            <w:r w:rsidRPr="005658BD">
              <w:rPr>
                <w:sz w:val="18"/>
                <w:szCs w:val="18"/>
              </w:rPr>
              <w:t xml:space="preserve">Per l’espletamento dell’incarico viene riconosciuto un compenso </w:t>
            </w:r>
            <w:r w:rsidR="00E67BA3">
              <w:rPr>
                <w:sz w:val="18"/>
                <w:szCs w:val="18"/>
              </w:rPr>
              <w:t xml:space="preserve">omnicomprensivo </w:t>
            </w:r>
            <w:r w:rsidR="000479D1" w:rsidRPr="005658BD">
              <w:rPr>
                <w:sz w:val="18"/>
                <w:szCs w:val="18"/>
              </w:rPr>
              <w:t>pari a</w:t>
            </w:r>
          </w:p>
          <w:p w:rsidR="002046C4" w:rsidRPr="005658BD" w:rsidRDefault="000479D1" w:rsidP="00CA0FC0">
            <w:pPr>
              <w:autoSpaceDE/>
              <w:autoSpaceDN/>
              <w:spacing w:before="120"/>
              <w:jc w:val="both"/>
              <w:rPr>
                <w:sz w:val="18"/>
                <w:szCs w:val="18"/>
              </w:rPr>
            </w:pPr>
            <w:r w:rsidRPr="005658BD">
              <w:rPr>
                <w:sz w:val="18"/>
                <w:szCs w:val="18"/>
              </w:rPr>
              <w:t xml:space="preserve"> € </w:t>
            </w:r>
            <w:r w:rsidR="00952556">
              <w:rPr>
                <w:sz w:val="18"/>
                <w:szCs w:val="18"/>
              </w:rPr>
              <w:t>34.601,</w:t>
            </w:r>
            <w:r w:rsidR="000F0B75">
              <w:rPr>
                <w:sz w:val="18"/>
                <w:szCs w:val="18"/>
              </w:rPr>
              <w:t>63</w:t>
            </w:r>
            <w:r w:rsidR="00677BC4">
              <w:rPr>
                <w:sz w:val="18"/>
                <w:szCs w:val="18"/>
              </w:rPr>
              <w:t xml:space="preserve"> (</w:t>
            </w:r>
            <w:proofErr w:type="spellStart"/>
            <w:r w:rsidR="00677BC4">
              <w:rPr>
                <w:sz w:val="18"/>
                <w:szCs w:val="18"/>
              </w:rPr>
              <w:t>trentaquattromilaseicentouno</w:t>
            </w:r>
            <w:proofErr w:type="spellEnd"/>
            <w:r w:rsidR="00677BC4">
              <w:rPr>
                <w:sz w:val="18"/>
                <w:szCs w:val="18"/>
              </w:rPr>
              <w:t>/63)</w:t>
            </w:r>
            <w:r w:rsidR="0023672C" w:rsidRPr="005658BD">
              <w:rPr>
                <w:sz w:val="18"/>
                <w:szCs w:val="18"/>
              </w:rPr>
              <w:t xml:space="preserve"> </w:t>
            </w:r>
            <w:r w:rsidR="00B4549F" w:rsidRPr="005658BD">
              <w:rPr>
                <w:sz w:val="18"/>
                <w:szCs w:val="18"/>
              </w:rPr>
              <w:t>al lordo delle ritenute fiscali, previdenziali e assistenziali a carico del collaboratore.</w:t>
            </w: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FA7F3E">
            <w:pPr>
              <w:spacing w:before="120"/>
              <w:rPr>
                <w:color w:val="FF0000"/>
                <w:sz w:val="18"/>
                <w:szCs w:val="18"/>
              </w:rPr>
            </w:pPr>
            <w:bookmarkStart w:id="18" w:name="_Ref402605804"/>
            <w:r w:rsidRPr="005658BD">
              <w:rPr>
                <w:sz w:val="18"/>
                <w:szCs w:val="18"/>
              </w:rPr>
              <w:t xml:space="preserve">TITOLI DI STUDIO RICHIESTI PER L’AMMISSIONE ALLA PROCEDURA </w:t>
            </w:r>
            <w:r w:rsidRPr="005658BD">
              <w:rPr>
                <w:i/>
                <w:sz w:val="18"/>
                <w:szCs w:val="18"/>
              </w:rPr>
              <w:t>(art. 3, comma 1, lettera a) dell’avviso)</w:t>
            </w:r>
            <w:bookmarkEnd w:id="18"/>
          </w:p>
        </w:tc>
        <w:tc>
          <w:tcPr>
            <w:tcW w:w="8080" w:type="dxa"/>
            <w:vAlign w:val="center"/>
          </w:tcPr>
          <w:p w:rsidR="00FA7F3E" w:rsidRDefault="0023672C" w:rsidP="00B36078">
            <w:pPr>
              <w:spacing w:before="40"/>
              <w:ind w:right="215"/>
              <w:jc w:val="both"/>
              <w:rPr>
                <w:sz w:val="18"/>
                <w:szCs w:val="18"/>
              </w:rPr>
            </w:pPr>
            <w:r w:rsidRPr="005658BD">
              <w:rPr>
                <w:sz w:val="18"/>
                <w:szCs w:val="18"/>
              </w:rPr>
              <w:t xml:space="preserve">Diploma di Laurea in Medicina e Chirurgia conseguita ai sensi del D.M. 509/1999 e del D.M. 270/2004 o Diploma di laurea conseguito presso una Università straniera dichiarato “equivalente” dalle competenti Università italiane o dal Ministero dell’Istruzione, dell’Università e della Ricerca (MIUR) o che comunque abbia ottenuto detto riconoscimento secondo la vigente normativa in materia. </w:t>
            </w:r>
          </w:p>
          <w:p w:rsidR="00E67BA3" w:rsidRDefault="00E67BA3" w:rsidP="00B36078">
            <w:pPr>
              <w:spacing w:before="40"/>
              <w:ind w:right="215"/>
              <w:jc w:val="both"/>
              <w:rPr>
                <w:sz w:val="18"/>
                <w:szCs w:val="18"/>
              </w:rPr>
            </w:pPr>
          </w:p>
          <w:p w:rsidR="00FA7F3E" w:rsidRDefault="00FA7F3E" w:rsidP="00B36078">
            <w:pPr>
              <w:spacing w:before="40"/>
              <w:ind w:right="215"/>
              <w:jc w:val="both"/>
              <w:rPr>
                <w:sz w:val="18"/>
                <w:szCs w:val="18"/>
              </w:rPr>
            </w:pPr>
          </w:p>
          <w:p w:rsidR="00A466E8" w:rsidRPr="005658BD" w:rsidRDefault="00A466E8" w:rsidP="00B36078">
            <w:pPr>
              <w:spacing w:before="40"/>
              <w:ind w:right="215"/>
              <w:jc w:val="both"/>
              <w:rPr>
                <w:sz w:val="18"/>
                <w:szCs w:val="18"/>
              </w:rPr>
            </w:pP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bookmarkStart w:id="19" w:name="_Ref402605827"/>
            <w:r w:rsidRPr="005658BD">
              <w:rPr>
                <w:sz w:val="18"/>
                <w:szCs w:val="18"/>
              </w:rPr>
              <w:t xml:space="preserve">ULTERIORI REQUISITI SPECIFICI PER L’AMMISSIONE ALLA PROCEDURA </w:t>
            </w:r>
          </w:p>
          <w:p w:rsidR="00B4549F" w:rsidRPr="005658BD" w:rsidRDefault="00B4549F" w:rsidP="00816016">
            <w:pPr>
              <w:spacing w:before="120"/>
              <w:rPr>
                <w:color w:val="FF0000"/>
                <w:sz w:val="18"/>
                <w:szCs w:val="18"/>
              </w:rPr>
            </w:pPr>
            <w:r w:rsidRPr="005658BD">
              <w:rPr>
                <w:i/>
                <w:sz w:val="18"/>
                <w:szCs w:val="18"/>
              </w:rPr>
              <w:t>(art. 3, comma 1, lettera b) dell’avviso)</w:t>
            </w:r>
            <w:bookmarkEnd w:id="19"/>
          </w:p>
        </w:tc>
        <w:tc>
          <w:tcPr>
            <w:tcW w:w="8080" w:type="dxa"/>
            <w:vAlign w:val="center"/>
          </w:tcPr>
          <w:p w:rsidR="008F02A7" w:rsidRPr="005658BD" w:rsidRDefault="00FA44CB" w:rsidP="008F02A7">
            <w:pPr>
              <w:autoSpaceDE/>
              <w:autoSpaceDN/>
              <w:spacing w:before="60"/>
              <w:ind w:left="284" w:right="142"/>
              <w:contextualSpacing/>
              <w:rPr>
                <w:sz w:val="18"/>
                <w:szCs w:val="18"/>
              </w:rPr>
            </w:pPr>
            <w:r>
              <w:rPr>
                <w:sz w:val="18"/>
                <w:szCs w:val="18"/>
              </w:rPr>
              <w:t>Documentata e</w:t>
            </w:r>
            <w:r w:rsidR="008F02A7" w:rsidRPr="005658BD">
              <w:rPr>
                <w:sz w:val="18"/>
                <w:szCs w:val="18"/>
              </w:rPr>
              <w:t>sperienza</w:t>
            </w:r>
            <w:r w:rsidR="00E67BA3">
              <w:rPr>
                <w:sz w:val="18"/>
                <w:szCs w:val="18"/>
              </w:rPr>
              <w:t xml:space="preserve"> lavorativa</w:t>
            </w:r>
            <w:r w:rsidR="008F02A7" w:rsidRPr="005658BD">
              <w:rPr>
                <w:sz w:val="18"/>
                <w:szCs w:val="18"/>
              </w:rPr>
              <w:t>, almeno triennale, presso soggetti pubblici o privati nelle attività e\</w:t>
            </w:r>
            <w:r>
              <w:rPr>
                <w:sz w:val="18"/>
                <w:szCs w:val="18"/>
              </w:rPr>
              <w:t>o materie oggetto dell’incarico;</w:t>
            </w:r>
          </w:p>
          <w:p w:rsidR="008F02A7" w:rsidRPr="005658BD" w:rsidRDefault="008F02A7" w:rsidP="008F02A7">
            <w:pPr>
              <w:spacing w:before="60"/>
              <w:ind w:left="284" w:right="142"/>
              <w:contextualSpacing/>
              <w:rPr>
                <w:sz w:val="18"/>
                <w:szCs w:val="18"/>
              </w:rPr>
            </w:pPr>
          </w:p>
          <w:p w:rsidR="008F02A7" w:rsidRPr="005658BD" w:rsidRDefault="008F02A7" w:rsidP="008F02A7">
            <w:pPr>
              <w:spacing w:before="60"/>
              <w:ind w:right="142"/>
              <w:contextualSpacing/>
              <w:jc w:val="center"/>
              <w:rPr>
                <w:sz w:val="18"/>
                <w:szCs w:val="18"/>
              </w:rPr>
            </w:pPr>
            <w:r w:rsidRPr="005658BD">
              <w:rPr>
                <w:sz w:val="18"/>
                <w:szCs w:val="18"/>
              </w:rPr>
              <w:t>oppure</w:t>
            </w:r>
          </w:p>
          <w:p w:rsidR="008F02A7" w:rsidRPr="005658BD" w:rsidRDefault="008F02A7" w:rsidP="008F02A7">
            <w:pPr>
              <w:spacing w:before="60"/>
              <w:ind w:right="142"/>
              <w:contextualSpacing/>
              <w:rPr>
                <w:sz w:val="18"/>
                <w:szCs w:val="18"/>
              </w:rPr>
            </w:pPr>
          </w:p>
          <w:p w:rsidR="008F02A7" w:rsidRPr="005658BD" w:rsidRDefault="008F02A7" w:rsidP="008F02A7">
            <w:pPr>
              <w:autoSpaceDE/>
              <w:autoSpaceDN/>
              <w:spacing w:before="60"/>
              <w:ind w:left="284" w:right="142"/>
              <w:contextualSpacing/>
              <w:rPr>
                <w:sz w:val="18"/>
                <w:szCs w:val="18"/>
              </w:rPr>
            </w:pPr>
            <w:r w:rsidRPr="005658BD">
              <w:rPr>
                <w:sz w:val="18"/>
                <w:szCs w:val="18"/>
              </w:rPr>
              <w:t>Diploma di specializzazione (DS) o dottorato di ricerca (DR) o master universitario di secondo  livello, di cui al DM 270/2004, in materie attinenti alle attività oggetto dell’incarico;</w:t>
            </w:r>
          </w:p>
          <w:p w:rsidR="00B4549F" w:rsidRPr="005658BD" w:rsidRDefault="00B4549F" w:rsidP="008F02A7">
            <w:pPr>
              <w:spacing w:before="120" w:after="120"/>
              <w:ind w:left="28" w:right="215"/>
              <w:jc w:val="center"/>
              <w:rPr>
                <w:sz w:val="18"/>
                <w:szCs w:val="18"/>
              </w:rPr>
            </w:pP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E67BA3" w:rsidP="00547E32">
            <w:pPr>
              <w:spacing w:before="120"/>
              <w:rPr>
                <w:sz w:val="18"/>
                <w:szCs w:val="18"/>
              </w:rPr>
            </w:pPr>
            <w:r>
              <w:rPr>
                <w:sz w:val="18"/>
                <w:szCs w:val="18"/>
              </w:rPr>
              <w:t xml:space="preserve">PUNTEGGIO E </w:t>
            </w:r>
            <w:r w:rsidR="00547E32" w:rsidRPr="005658BD">
              <w:rPr>
                <w:sz w:val="18"/>
                <w:szCs w:val="18"/>
              </w:rPr>
              <w:t>CRITERI DI VALUTAZIONE</w:t>
            </w:r>
          </w:p>
        </w:tc>
        <w:tc>
          <w:tcPr>
            <w:tcW w:w="8080" w:type="dxa"/>
            <w:vAlign w:val="center"/>
          </w:tcPr>
          <w:p w:rsidR="00E67BA3" w:rsidRDefault="00E67BA3" w:rsidP="00E67BA3">
            <w:pPr>
              <w:autoSpaceDN/>
              <w:spacing w:before="120"/>
              <w:ind w:left="197"/>
              <w:jc w:val="both"/>
              <w:rPr>
                <w:sz w:val="18"/>
                <w:szCs w:val="18"/>
              </w:rPr>
            </w:pPr>
            <w:r>
              <w:rPr>
                <w:sz w:val="18"/>
                <w:szCs w:val="18"/>
              </w:rPr>
              <w:t xml:space="preserve">Per la valutazione di ciascun candidato la Commissione dispone di un </w:t>
            </w:r>
            <w:r w:rsidRPr="00BD771C">
              <w:rPr>
                <w:b/>
                <w:sz w:val="18"/>
                <w:szCs w:val="18"/>
              </w:rPr>
              <w:t>punteggio massimo di</w:t>
            </w:r>
            <w:r>
              <w:rPr>
                <w:sz w:val="18"/>
                <w:szCs w:val="18"/>
              </w:rPr>
              <w:t xml:space="preserve"> </w:t>
            </w:r>
            <w:r w:rsidRPr="00E67BA3">
              <w:rPr>
                <w:b/>
                <w:sz w:val="18"/>
                <w:szCs w:val="18"/>
              </w:rPr>
              <w:t>60</w:t>
            </w:r>
            <w:r>
              <w:rPr>
                <w:sz w:val="18"/>
                <w:szCs w:val="18"/>
              </w:rPr>
              <w:t>, da attribuire secondo il grado di specializzazione professionale e attinenza della formazione ed esperienza posseduti in relazione alle attività oggetto dell’incarico, ripartito come segue :</w:t>
            </w:r>
          </w:p>
          <w:p w:rsidR="00AB0787" w:rsidRDefault="00BD771C" w:rsidP="00E67BA3">
            <w:pPr>
              <w:autoSpaceDN/>
              <w:spacing w:before="120"/>
              <w:ind w:left="197"/>
              <w:jc w:val="both"/>
              <w:rPr>
                <w:sz w:val="18"/>
                <w:szCs w:val="18"/>
              </w:rPr>
            </w:pPr>
            <w:r>
              <w:rPr>
                <w:sz w:val="18"/>
                <w:szCs w:val="18"/>
              </w:rPr>
              <w:t xml:space="preserve">a) </w:t>
            </w:r>
            <w:r w:rsidR="00AB0787" w:rsidRPr="005658BD">
              <w:rPr>
                <w:sz w:val="18"/>
                <w:szCs w:val="18"/>
              </w:rPr>
              <w:t xml:space="preserve">esperienza lavorativa , presso soggetti pubblici o privati, nelle materie oggetto dell’incarico: 6 punti per anno (0,5 punti per ciascun mese) </w:t>
            </w:r>
            <w:r w:rsidR="00AB0787" w:rsidRPr="00FA7F3E">
              <w:rPr>
                <w:b/>
                <w:sz w:val="18"/>
                <w:szCs w:val="18"/>
              </w:rPr>
              <w:t>fino a un massimo di 40  punti</w:t>
            </w:r>
            <w:r w:rsidR="00AB0787" w:rsidRPr="005658BD">
              <w:rPr>
                <w:sz w:val="18"/>
                <w:szCs w:val="18"/>
              </w:rPr>
              <w:t>;</w:t>
            </w:r>
          </w:p>
          <w:p w:rsidR="00BD771C" w:rsidRPr="00BD771C" w:rsidRDefault="00BD771C" w:rsidP="00BD771C">
            <w:pPr>
              <w:autoSpaceDN/>
              <w:spacing w:before="120"/>
              <w:ind w:left="197"/>
              <w:jc w:val="both"/>
              <w:rPr>
                <w:b/>
                <w:sz w:val="18"/>
                <w:szCs w:val="18"/>
              </w:rPr>
            </w:pPr>
            <w:r>
              <w:rPr>
                <w:sz w:val="18"/>
                <w:szCs w:val="18"/>
              </w:rPr>
              <w:t xml:space="preserve">b) </w:t>
            </w:r>
            <w:r w:rsidRPr="005658BD">
              <w:rPr>
                <w:sz w:val="18"/>
                <w:szCs w:val="18"/>
              </w:rPr>
              <w:t xml:space="preserve">formazione specialistica post universitaria ed eventuali altri titoli formativi o abilitazioni professionali </w:t>
            </w:r>
            <w:r>
              <w:rPr>
                <w:sz w:val="18"/>
                <w:szCs w:val="18"/>
              </w:rPr>
              <w:t xml:space="preserve">o pubblicazioni </w:t>
            </w:r>
            <w:r w:rsidRPr="005658BD">
              <w:rPr>
                <w:sz w:val="18"/>
                <w:szCs w:val="18"/>
              </w:rPr>
              <w:t xml:space="preserve">su tematiche attinenti all'oggetto dell'incarico </w:t>
            </w:r>
            <w:r w:rsidRPr="00BD771C">
              <w:rPr>
                <w:b/>
                <w:sz w:val="18"/>
                <w:szCs w:val="18"/>
              </w:rPr>
              <w:t>fino a un massimo di 20 punti;</w:t>
            </w:r>
          </w:p>
          <w:p w:rsidR="000B7162" w:rsidRPr="005658BD" w:rsidRDefault="000B7162" w:rsidP="00BD771C">
            <w:pPr>
              <w:autoSpaceDN/>
              <w:spacing w:before="120"/>
              <w:ind w:left="197"/>
              <w:jc w:val="both"/>
              <w:rPr>
                <w:sz w:val="18"/>
                <w:szCs w:val="18"/>
                <w:shd w:val="clear" w:color="auto" w:fill="FFFFFF"/>
              </w:rPr>
            </w:pP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 xml:space="preserve">COMMISSIONE DI VALUTAZIONE </w:t>
            </w:r>
          </w:p>
        </w:tc>
        <w:tc>
          <w:tcPr>
            <w:tcW w:w="8080" w:type="dxa"/>
            <w:vAlign w:val="center"/>
          </w:tcPr>
          <w:p w:rsidR="00D569AF" w:rsidRDefault="00D569AF" w:rsidP="00D569AF">
            <w:pPr>
              <w:autoSpaceDE/>
              <w:autoSpaceDN/>
              <w:spacing w:before="60"/>
              <w:ind w:left="284" w:right="142"/>
              <w:contextualSpacing/>
              <w:rPr>
                <w:sz w:val="18"/>
                <w:szCs w:val="18"/>
              </w:rPr>
            </w:pPr>
          </w:p>
          <w:p w:rsidR="00B4549F" w:rsidRPr="005658BD" w:rsidRDefault="00B4549F" w:rsidP="00D46CE3">
            <w:pPr>
              <w:autoSpaceDE/>
              <w:autoSpaceDN/>
              <w:spacing w:before="60"/>
              <w:ind w:left="284" w:right="142"/>
              <w:contextualSpacing/>
              <w:jc w:val="both"/>
              <w:rPr>
                <w:sz w:val="18"/>
                <w:szCs w:val="18"/>
              </w:rPr>
            </w:pPr>
            <w:r w:rsidRPr="005658BD">
              <w:rPr>
                <w:sz w:val="18"/>
                <w:szCs w:val="18"/>
              </w:rPr>
              <w:t>Per la valutazione è istituita una Commissione</w:t>
            </w:r>
            <w:r w:rsidR="00CE464E" w:rsidRPr="005658BD">
              <w:rPr>
                <w:sz w:val="18"/>
                <w:szCs w:val="18"/>
              </w:rPr>
              <w:t xml:space="preserve">, nominata con successivo atto del dirigente del Servizio </w:t>
            </w:r>
            <w:r w:rsidR="00AB0787" w:rsidRPr="005658BD">
              <w:rPr>
                <w:i/>
                <w:sz w:val="18"/>
                <w:szCs w:val="18"/>
              </w:rPr>
              <w:t>Organizzazione,</w:t>
            </w:r>
            <w:r w:rsidR="00CE464E" w:rsidRPr="005658BD">
              <w:rPr>
                <w:i/>
                <w:sz w:val="18"/>
                <w:szCs w:val="18"/>
              </w:rPr>
              <w:t xml:space="preserve"> gestione</w:t>
            </w:r>
            <w:r w:rsidR="00AB0787" w:rsidRPr="005658BD">
              <w:rPr>
                <w:i/>
                <w:sz w:val="18"/>
                <w:szCs w:val="18"/>
              </w:rPr>
              <w:t xml:space="preserve"> e amministrazione</w:t>
            </w:r>
            <w:r w:rsidR="00CE464E" w:rsidRPr="005658BD">
              <w:rPr>
                <w:i/>
                <w:sz w:val="18"/>
                <w:szCs w:val="18"/>
              </w:rPr>
              <w:t xml:space="preserve"> del personale</w:t>
            </w:r>
            <w:r w:rsidR="00CE464E" w:rsidRPr="005658BD">
              <w:rPr>
                <w:sz w:val="18"/>
                <w:szCs w:val="18"/>
              </w:rPr>
              <w:t xml:space="preserve"> e</w:t>
            </w:r>
            <w:r w:rsidRPr="005658BD">
              <w:rPr>
                <w:sz w:val="18"/>
                <w:szCs w:val="18"/>
              </w:rPr>
              <w:t xml:space="preserve"> </w:t>
            </w:r>
            <w:r w:rsidR="00CE464E" w:rsidRPr="005658BD">
              <w:rPr>
                <w:sz w:val="18"/>
                <w:szCs w:val="18"/>
              </w:rPr>
              <w:t>costituita</w:t>
            </w:r>
            <w:r w:rsidRPr="005658BD">
              <w:rPr>
                <w:sz w:val="18"/>
                <w:szCs w:val="18"/>
              </w:rPr>
              <w:t xml:space="preserve"> </w:t>
            </w:r>
            <w:r w:rsidR="00CE464E" w:rsidRPr="005658BD">
              <w:rPr>
                <w:sz w:val="18"/>
                <w:szCs w:val="18"/>
              </w:rPr>
              <w:t xml:space="preserve">– in conformità con quanto previsto dall’art. 5 della </w:t>
            </w:r>
            <w:r w:rsidR="00CE464E" w:rsidRPr="005658BD">
              <w:rPr>
                <w:smallCaps/>
                <w:sz w:val="18"/>
                <w:szCs w:val="18"/>
              </w:rPr>
              <w:t>disciplina regionale per il conferimento di incarichi esterni</w:t>
            </w:r>
            <w:r w:rsidR="00CE464E" w:rsidRPr="005658BD">
              <w:rPr>
                <w:sz w:val="18"/>
                <w:szCs w:val="18"/>
              </w:rPr>
              <w:t xml:space="preserve"> di cui alla DGR n. 378 / 27.03.2015 - </w:t>
            </w:r>
            <w:r w:rsidRPr="005658BD">
              <w:rPr>
                <w:sz w:val="18"/>
                <w:szCs w:val="18"/>
              </w:rPr>
              <w:t>d</w:t>
            </w:r>
            <w:r w:rsidR="00CE464E" w:rsidRPr="005658BD">
              <w:rPr>
                <w:sz w:val="18"/>
                <w:szCs w:val="18"/>
              </w:rPr>
              <w:t>a tre componenti esperti</w:t>
            </w:r>
            <w:r w:rsidR="00FA44CB">
              <w:rPr>
                <w:sz w:val="18"/>
                <w:szCs w:val="18"/>
              </w:rPr>
              <w:t>, tenuto conto della competenza e</w:t>
            </w:r>
            <w:r w:rsidR="00D569AF">
              <w:rPr>
                <w:sz w:val="18"/>
                <w:szCs w:val="18"/>
              </w:rPr>
              <w:t xml:space="preserve"> </w:t>
            </w:r>
            <w:r w:rsidR="00FA44CB">
              <w:rPr>
                <w:sz w:val="18"/>
                <w:szCs w:val="18"/>
              </w:rPr>
              <w:t>professionalità possedute in relazione all'incarico da conferire</w:t>
            </w:r>
            <w:r w:rsidR="00D569AF">
              <w:rPr>
                <w:sz w:val="18"/>
                <w:szCs w:val="18"/>
              </w:rPr>
              <w:t xml:space="preserve">, </w:t>
            </w:r>
            <w:r w:rsidR="00CE464E" w:rsidRPr="005658BD">
              <w:rPr>
                <w:sz w:val="18"/>
                <w:szCs w:val="18"/>
              </w:rPr>
              <w:t xml:space="preserve"> e da un dipendente regionale di categoria D per le</w:t>
            </w:r>
            <w:r w:rsidRPr="005658BD">
              <w:rPr>
                <w:sz w:val="18"/>
                <w:szCs w:val="18"/>
              </w:rPr>
              <w:t xml:space="preserve"> funzioni di segreteria e verbalizzazione. </w:t>
            </w:r>
          </w:p>
          <w:p w:rsidR="00B4549F" w:rsidRPr="005658BD" w:rsidRDefault="00B4549F" w:rsidP="00D46CE3">
            <w:pPr>
              <w:tabs>
                <w:tab w:val="left" w:pos="360"/>
              </w:tabs>
              <w:spacing w:before="120"/>
              <w:ind w:left="318"/>
              <w:jc w:val="both"/>
              <w:rPr>
                <w:sz w:val="18"/>
                <w:szCs w:val="18"/>
              </w:rPr>
            </w:pPr>
            <w:r w:rsidRPr="005658BD">
              <w:rPr>
                <w:sz w:val="18"/>
                <w:szCs w:val="18"/>
              </w:rPr>
              <w:t>La composizione della Commissione è pubblicata nella pagina internet dell’avviso</w:t>
            </w:r>
            <w:r w:rsidR="00013224" w:rsidRPr="005658BD">
              <w:rPr>
                <w:sz w:val="18"/>
                <w:szCs w:val="18"/>
              </w:rPr>
              <w:t>,</w:t>
            </w:r>
            <w:r w:rsidRPr="005658BD">
              <w:rPr>
                <w:sz w:val="18"/>
                <w:szCs w:val="18"/>
              </w:rPr>
              <w:t xml:space="preserve"> </w:t>
            </w:r>
            <w:r w:rsidR="00DD74C8" w:rsidRPr="005658BD">
              <w:rPr>
                <w:sz w:val="18"/>
                <w:szCs w:val="18"/>
              </w:rPr>
              <w:t>nel</w:t>
            </w:r>
            <w:r w:rsidRPr="005658BD">
              <w:rPr>
                <w:sz w:val="18"/>
                <w:szCs w:val="18"/>
              </w:rPr>
              <w:t xml:space="preserve"> sito istituzionale </w:t>
            </w:r>
            <w:hyperlink r:id="rId19" w:history="1">
              <w:r w:rsidRPr="005658BD">
                <w:rPr>
                  <w:rStyle w:val="Collegamentoipertestuale"/>
                  <w:rFonts w:cs="Arial"/>
                  <w:sz w:val="18"/>
                  <w:szCs w:val="18"/>
                </w:rPr>
                <w:t>www.regione.umbria.it</w:t>
              </w:r>
            </w:hyperlink>
            <w:r w:rsidRPr="005658BD">
              <w:rPr>
                <w:sz w:val="18"/>
                <w:szCs w:val="18"/>
              </w:rPr>
              <w:t xml:space="preserve"> - canale </w:t>
            </w:r>
            <w:r w:rsidR="00A158E0">
              <w:rPr>
                <w:i/>
                <w:sz w:val="18"/>
                <w:szCs w:val="18"/>
              </w:rPr>
              <w:t>bandi</w:t>
            </w:r>
            <w:r w:rsidRPr="005658BD">
              <w:rPr>
                <w:sz w:val="18"/>
                <w:szCs w:val="18"/>
              </w:rPr>
              <w:t>.</w:t>
            </w:r>
          </w:p>
          <w:p w:rsidR="00DD74C8" w:rsidRPr="005658BD" w:rsidRDefault="00DD74C8" w:rsidP="00DD74C8">
            <w:pPr>
              <w:tabs>
                <w:tab w:val="left" w:pos="360"/>
              </w:tabs>
              <w:spacing w:before="120"/>
              <w:jc w:val="both"/>
              <w:rPr>
                <w:color w:val="FF0000"/>
                <w:sz w:val="18"/>
                <w:szCs w:val="18"/>
              </w:rPr>
            </w:pPr>
          </w:p>
        </w:tc>
      </w:tr>
      <w:tr w:rsidR="00B4549F" w:rsidRPr="005658BD" w:rsidTr="00816016">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623CA4">
            <w:pPr>
              <w:spacing w:before="120"/>
              <w:rPr>
                <w:sz w:val="18"/>
                <w:szCs w:val="18"/>
              </w:rPr>
            </w:pPr>
            <w:r w:rsidRPr="005658BD">
              <w:rPr>
                <w:sz w:val="18"/>
                <w:szCs w:val="18"/>
              </w:rPr>
              <w:t>RESPONSABILE PER IL CONFERIMENTO D</w:t>
            </w:r>
            <w:r w:rsidR="00623CA4" w:rsidRPr="005658BD">
              <w:rPr>
                <w:sz w:val="18"/>
                <w:szCs w:val="18"/>
              </w:rPr>
              <w:t>ELL’</w:t>
            </w:r>
            <w:r w:rsidRPr="005658BD">
              <w:rPr>
                <w:sz w:val="18"/>
                <w:szCs w:val="18"/>
              </w:rPr>
              <w:t xml:space="preserve"> INCARIC</w:t>
            </w:r>
            <w:r w:rsidR="00623CA4" w:rsidRPr="005658BD">
              <w:rPr>
                <w:sz w:val="18"/>
                <w:szCs w:val="18"/>
              </w:rPr>
              <w:t>O</w:t>
            </w:r>
          </w:p>
        </w:tc>
        <w:tc>
          <w:tcPr>
            <w:tcW w:w="8080" w:type="dxa"/>
            <w:vAlign w:val="center"/>
          </w:tcPr>
          <w:p w:rsidR="00B4549F" w:rsidRPr="005658BD" w:rsidRDefault="00B4549F" w:rsidP="0022314E">
            <w:pPr>
              <w:tabs>
                <w:tab w:val="left" w:pos="360"/>
              </w:tabs>
              <w:spacing w:before="60"/>
              <w:jc w:val="both"/>
              <w:rPr>
                <w:sz w:val="18"/>
                <w:szCs w:val="18"/>
              </w:rPr>
            </w:pPr>
            <w:r w:rsidRPr="005658BD">
              <w:rPr>
                <w:sz w:val="18"/>
                <w:szCs w:val="18"/>
              </w:rPr>
              <w:t xml:space="preserve">Responsabile per il conferimento dell’incarico è il dirigente del Servizio </w:t>
            </w:r>
            <w:r w:rsidR="00AB0787" w:rsidRPr="005658BD">
              <w:rPr>
                <w:smallCaps/>
                <w:sz w:val="18"/>
                <w:szCs w:val="18"/>
              </w:rPr>
              <w:t xml:space="preserve">Organizzazione , </w:t>
            </w:r>
            <w:r w:rsidR="001775F3" w:rsidRPr="005658BD">
              <w:rPr>
                <w:smallCaps/>
                <w:sz w:val="18"/>
                <w:szCs w:val="18"/>
              </w:rPr>
              <w:t xml:space="preserve">gestione </w:t>
            </w:r>
            <w:r w:rsidR="00AB0787" w:rsidRPr="005658BD">
              <w:rPr>
                <w:smallCaps/>
                <w:sz w:val="18"/>
                <w:szCs w:val="18"/>
              </w:rPr>
              <w:t xml:space="preserve">e amministrazione </w:t>
            </w:r>
            <w:r w:rsidR="001775F3" w:rsidRPr="005658BD">
              <w:rPr>
                <w:smallCaps/>
                <w:sz w:val="18"/>
                <w:szCs w:val="18"/>
              </w:rPr>
              <w:t>del personale</w:t>
            </w:r>
            <w:r w:rsidR="008C0978" w:rsidRPr="005658BD">
              <w:rPr>
                <w:sz w:val="18"/>
                <w:szCs w:val="18"/>
              </w:rPr>
              <w:t xml:space="preserve"> </w:t>
            </w:r>
            <w:r w:rsidR="001775F3" w:rsidRPr="005658BD">
              <w:rPr>
                <w:sz w:val="18"/>
                <w:szCs w:val="18"/>
              </w:rPr>
              <w:t xml:space="preserve">Ing. </w:t>
            </w:r>
            <w:r w:rsidR="001775F3" w:rsidRPr="005658BD">
              <w:rPr>
                <w:smallCaps/>
                <w:sz w:val="18"/>
                <w:szCs w:val="18"/>
              </w:rPr>
              <w:t>Stefano Guerrini</w:t>
            </w:r>
            <w:r w:rsidRPr="005658BD">
              <w:rPr>
                <w:sz w:val="18"/>
                <w:szCs w:val="18"/>
              </w:rPr>
              <w:t xml:space="preserve"> (via M. Angeloni, n. 61, 06124 Perugia</w:t>
            </w:r>
            <w:r w:rsidR="00DD74C8" w:rsidRPr="005658BD">
              <w:rPr>
                <w:sz w:val="18"/>
                <w:szCs w:val="18"/>
              </w:rPr>
              <w:t>;</w:t>
            </w:r>
            <w:r w:rsidRPr="005658BD">
              <w:rPr>
                <w:sz w:val="18"/>
                <w:szCs w:val="18"/>
              </w:rPr>
              <w:t xml:space="preserve">  e-mail: </w:t>
            </w:r>
            <w:r w:rsidR="001775F3" w:rsidRPr="005658BD">
              <w:rPr>
                <w:sz w:val="18"/>
                <w:szCs w:val="18"/>
              </w:rPr>
              <w:t>sguerrini</w:t>
            </w:r>
            <w:hyperlink r:id="rId20" w:history="1">
              <w:r w:rsidRPr="005658BD">
                <w:rPr>
                  <w:sz w:val="18"/>
                  <w:szCs w:val="18"/>
                </w:rPr>
                <w:t xml:space="preserve">@regione.umbria.it </w:t>
              </w:r>
            </w:hyperlink>
            <w:r w:rsidRPr="005658BD">
              <w:rPr>
                <w:sz w:val="18"/>
                <w:szCs w:val="18"/>
              </w:rPr>
              <w:t>).</w:t>
            </w:r>
          </w:p>
        </w:tc>
      </w:tr>
      <w:tr w:rsidR="00B4549F" w:rsidRPr="005658BD" w:rsidTr="009C7B59">
        <w:trPr>
          <w:trHeight w:val="2145"/>
        </w:trPr>
        <w:tc>
          <w:tcPr>
            <w:tcW w:w="675" w:type="dxa"/>
            <w:shd w:val="clear" w:color="auto" w:fill="D9D9D9"/>
            <w:vAlign w:val="center"/>
          </w:tcPr>
          <w:p w:rsidR="00B4549F" w:rsidRPr="005658BD" w:rsidRDefault="00B4549F" w:rsidP="005676A6">
            <w:pPr>
              <w:numPr>
                <w:ilvl w:val="0"/>
                <w:numId w:val="17"/>
              </w:numPr>
              <w:tabs>
                <w:tab w:val="left" w:pos="0"/>
                <w:tab w:val="left" w:pos="142"/>
              </w:tabs>
              <w:spacing w:before="120"/>
              <w:ind w:left="284" w:hanging="142"/>
              <w:jc w:val="center"/>
              <w:rPr>
                <w:sz w:val="18"/>
                <w:szCs w:val="18"/>
              </w:rPr>
            </w:pPr>
          </w:p>
        </w:tc>
        <w:tc>
          <w:tcPr>
            <w:tcW w:w="1701" w:type="dxa"/>
            <w:shd w:val="clear" w:color="auto" w:fill="D9D9D9"/>
            <w:vAlign w:val="center"/>
          </w:tcPr>
          <w:p w:rsidR="00B4549F" w:rsidRPr="005658BD" w:rsidRDefault="00B4549F" w:rsidP="00816016">
            <w:pPr>
              <w:spacing w:before="120"/>
              <w:rPr>
                <w:sz w:val="18"/>
                <w:szCs w:val="18"/>
              </w:rPr>
            </w:pPr>
            <w:r w:rsidRPr="005658BD">
              <w:rPr>
                <w:sz w:val="18"/>
                <w:szCs w:val="18"/>
              </w:rPr>
              <w:t>RECAPITI PER INFORMAZIONI</w:t>
            </w:r>
          </w:p>
        </w:tc>
        <w:tc>
          <w:tcPr>
            <w:tcW w:w="8080" w:type="dxa"/>
            <w:shd w:val="clear" w:color="auto" w:fill="auto"/>
            <w:vAlign w:val="center"/>
          </w:tcPr>
          <w:p w:rsidR="00B4549F" w:rsidRPr="005658BD" w:rsidRDefault="00B4549F" w:rsidP="00C35046">
            <w:pPr>
              <w:shd w:val="clear" w:color="auto" w:fill="FFFFFF" w:themeFill="background1"/>
              <w:spacing w:before="120"/>
              <w:jc w:val="both"/>
              <w:rPr>
                <w:sz w:val="18"/>
                <w:szCs w:val="18"/>
              </w:rPr>
            </w:pPr>
            <w:r w:rsidRPr="005658BD">
              <w:rPr>
                <w:sz w:val="18"/>
                <w:szCs w:val="18"/>
              </w:rPr>
              <w:t xml:space="preserve">Per eventuali chiarimenti ed informazioni: </w:t>
            </w:r>
          </w:p>
          <w:p w:rsidR="00B4549F" w:rsidRPr="005658BD" w:rsidRDefault="00B4549F" w:rsidP="005676A6">
            <w:pPr>
              <w:numPr>
                <w:ilvl w:val="0"/>
                <w:numId w:val="11"/>
              </w:numPr>
              <w:shd w:val="clear" w:color="auto" w:fill="FFFFFF" w:themeFill="background1"/>
              <w:spacing w:before="80"/>
              <w:ind w:left="211" w:hanging="211"/>
              <w:rPr>
                <w:sz w:val="18"/>
                <w:szCs w:val="18"/>
              </w:rPr>
            </w:pPr>
            <w:r w:rsidRPr="005658BD">
              <w:rPr>
                <w:sz w:val="18"/>
                <w:szCs w:val="18"/>
                <w:u w:val="single"/>
              </w:rPr>
              <w:t>per aspetti relativi a</w:t>
            </w:r>
            <w:r w:rsidR="003333FD" w:rsidRPr="005658BD">
              <w:rPr>
                <w:sz w:val="18"/>
                <w:szCs w:val="18"/>
                <w:u w:val="single"/>
              </w:rPr>
              <w:t>lla compilazione della domanda,</w:t>
            </w:r>
            <w:r w:rsidRPr="005658BD">
              <w:rPr>
                <w:sz w:val="18"/>
                <w:szCs w:val="18"/>
                <w:u w:val="single"/>
              </w:rPr>
              <w:t xml:space="preserve"> allo svolgimento della procedura</w:t>
            </w:r>
            <w:r w:rsidR="003333FD" w:rsidRPr="005658BD">
              <w:rPr>
                <w:sz w:val="18"/>
                <w:szCs w:val="18"/>
                <w:u w:val="single"/>
              </w:rPr>
              <w:t xml:space="preserve"> e al conferimento dell’incarico</w:t>
            </w:r>
            <w:r w:rsidRPr="005658BD">
              <w:rPr>
                <w:sz w:val="18"/>
                <w:szCs w:val="18"/>
              </w:rPr>
              <w:t xml:space="preserve">: </w:t>
            </w:r>
          </w:p>
          <w:p w:rsidR="00B4549F" w:rsidRPr="005658BD" w:rsidRDefault="00B4549F" w:rsidP="00C35046">
            <w:pPr>
              <w:shd w:val="clear" w:color="auto" w:fill="FFFFFF" w:themeFill="background1"/>
              <w:spacing w:before="120"/>
              <w:ind w:left="211"/>
              <w:rPr>
                <w:sz w:val="18"/>
                <w:szCs w:val="18"/>
              </w:rPr>
            </w:pPr>
            <w:r w:rsidRPr="005658BD">
              <w:rPr>
                <w:sz w:val="18"/>
                <w:szCs w:val="18"/>
              </w:rPr>
              <w:t xml:space="preserve">Servizio </w:t>
            </w:r>
            <w:r w:rsidR="00AB0787" w:rsidRPr="005658BD">
              <w:rPr>
                <w:smallCaps/>
                <w:sz w:val="18"/>
                <w:szCs w:val="18"/>
              </w:rPr>
              <w:t xml:space="preserve">Organizzazione, gestione e amministrazione </w:t>
            </w:r>
            <w:r w:rsidRPr="005658BD">
              <w:rPr>
                <w:smallCaps/>
                <w:sz w:val="18"/>
                <w:szCs w:val="18"/>
              </w:rPr>
              <w:t>del personale</w:t>
            </w:r>
            <w:r w:rsidRPr="005658BD">
              <w:rPr>
                <w:sz w:val="18"/>
                <w:szCs w:val="18"/>
              </w:rPr>
              <w:br/>
              <w:t>tel. 075/504</w:t>
            </w:r>
            <w:r w:rsidR="00F356E1" w:rsidRPr="005658BD">
              <w:rPr>
                <w:sz w:val="18"/>
                <w:szCs w:val="18"/>
              </w:rPr>
              <w:t xml:space="preserve"> 6222 - </w:t>
            </w:r>
            <w:r w:rsidRPr="005658BD">
              <w:rPr>
                <w:sz w:val="18"/>
                <w:szCs w:val="18"/>
              </w:rPr>
              <w:t>4541;</w:t>
            </w:r>
            <w:r w:rsidR="00DD74C8" w:rsidRPr="005658BD">
              <w:rPr>
                <w:sz w:val="18"/>
                <w:szCs w:val="18"/>
              </w:rPr>
              <w:t xml:space="preserve"> </w:t>
            </w:r>
            <w:r w:rsidRPr="005658BD">
              <w:rPr>
                <w:sz w:val="18"/>
                <w:szCs w:val="18"/>
              </w:rPr>
              <w:t xml:space="preserve">e-mail </w:t>
            </w:r>
            <w:hyperlink r:id="rId21" w:history="1">
              <w:r w:rsidRPr="005658BD">
                <w:rPr>
                  <w:rStyle w:val="Collegamentoipertestuale"/>
                  <w:rFonts w:cs="Arial"/>
                  <w:sz w:val="18"/>
                  <w:szCs w:val="18"/>
                </w:rPr>
                <w:t>concorsi@regione.umbria.it</w:t>
              </w:r>
            </w:hyperlink>
            <w:r w:rsidRPr="005658BD">
              <w:rPr>
                <w:sz w:val="18"/>
                <w:szCs w:val="18"/>
              </w:rPr>
              <w:t>;</w:t>
            </w:r>
            <w:r w:rsidR="003333FD" w:rsidRPr="005658BD">
              <w:rPr>
                <w:sz w:val="18"/>
                <w:szCs w:val="18"/>
              </w:rPr>
              <w:t xml:space="preserve"> </w:t>
            </w:r>
            <w:r w:rsidR="00AB0787" w:rsidRPr="005658BD">
              <w:rPr>
                <w:sz w:val="18"/>
                <w:szCs w:val="18"/>
              </w:rPr>
              <w:t xml:space="preserve">                                                        </w:t>
            </w:r>
            <w:r w:rsidR="003333FD" w:rsidRPr="005658BD">
              <w:rPr>
                <w:sz w:val="18"/>
                <w:szCs w:val="18"/>
              </w:rPr>
              <w:t xml:space="preserve">PEC </w:t>
            </w:r>
            <w:hyperlink r:id="rId22" w:history="1">
              <w:r w:rsidR="003333FD" w:rsidRPr="005658BD">
                <w:rPr>
                  <w:rStyle w:val="Collegamentoipertestuale"/>
                  <w:rFonts w:cs="Arial"/>
                  <w:sz w:val="18"/>
                  <w:szCs w:val="18"/>
                </w:rPr>
                <w:t>regione.giunta@postacert.umbria.it</w:t>
              </w:r>
            </w:hyperlink>
            <w:r w:rsidR="003333FD" w:rsidRPr="005658BD">
              <w:rPr>
                <w:rStyle w:val="Collegamentoipertestuale"/>
                <w:rFonts w:cs="Arial"/>
                <w:sz w:val="18"/>
                <w:szCs w:val="18"/>
                <w:u w:val="none"/>
              </w:rPr>
              <w:t xml:space="preserve"> </w:t>
            </w:r>
            <w:r w:rsidR="003333FD" w:rsidRPr="005658BD">
              <w:rPr>
                <w:rStyle w:val="Collegamentoipertestuale"/>
                <w:rFonts w:cs="Arial"/>
                <w:color w:val="auto"/>
                <w:sz w:val="18"/>
                <w:szCs w:val="18"/>
                <w:u w:val="none"/>
              </w:rPr>
              <w:t>;</w:t>
            </w:r>
          </w:p>
          <w:p w:rsidR="00AB0787" w:rsidRPr="005658BD" w:rsidRDefault="00B4549F" w:rsidP="005676A6">
            <w:pPr>
              <w:numPr>
                <w:ilvl w:val="0"/>
                <w:numId w:val="11"/>
              </w:numPr>
              <w:shd w:val="clear" w:color="auto" w:fill="FFFFFF" w:themeFill="background1"/>
              <w:autoSpaceDE/>
              <w:autoSpaceDN/>
              <w:spacing w:before="120" w:after="60"/>
              <w:ind w:left="210" w:hanging="210"/>
              <w:rPr>
                <w:smallCaps/>
                <w:sz w:val="18"/>
                <w:szCs w:val="18"/>
              </w:rPr>
            </w:pPr>
            <w:r w:rsidRPr="005658BD">
              <w:rPr>
                <w:sz w:val="18"/>
                <w:szCs w:val="18"/>
                <w:u w:val="single"/>
              </w:rPr>
              <w:t xml:space="preserve">per aspetti relativi </w:t>
            </w:r>
            <w:r w:rsidR="003333FD" w:rsidRPr="005658BD">
              <w:rPr>
                <w:sz w:val="18"/>
                <w:szCs w:val="18"/>
                <w:u w:val="single"/>
              </w:rPr>
              <w:t>all’oggetto dell’incarico</w:t>
            </w:r>
            <w:r w:rsidRPr="005658BD">
              <w:rPr>
                <w:sz w:val="18"/>
                <w:szCs w:val="18"/>
              </w:rPr>
              <w:t>:</w:t>
            </w:r>
            <w:r w:rsidRPr="005658BD">
              <w:rPr>
                <w:sz w:val="18"/>
                <w:szCs w:val="18"/>
              </w:rPr>
              <w:br/>
              <w:t>Servizio</w:t>
            </w:r>
            <w:r w:rsidR="00AB0787" w:rsidRPr="005658BD">
              <w:rPr>
                <w:sz w:val="18"/>
                <w:szCs w:val="18"/>
              </w:rPr>
              <w:t xml:space="preserve"> </w:t>
            </w:r>
            <w:r w:rsidR="00AB0787" w:rsidRPr="005658BD">
              <w:rPr>
                <w:smallCaps/>
                <w:sz w:val="18"/>
                <w:szCs w:val="18"/>
              </w:rPr>
              <w:t>Programmazione dell’assistenza ospedaliera. Accreditamento. Autorizzazioni sanitar</w:t>
            </w:r>
            <w:r w:rsidR="00681031">
              <w:rPr>
                <w:smallCaps/>
                <w:sz w:val="18"/>
                <w:szCs w:val="18"/>
              </w:rPr>
              <w:t>ie e sociosanitarie. Valutazione</w:t>
            </w:r>
            <w:r w:rsidR="00AB0787" w:rsidRPr="005658BD">
              <w:rPr>
                <w:smallCaps/>
                <w:sz w:val="18"/>
                <w:szCs w:val="18"/>
              </w:rPr>
              <w:t xml:space="preserve"> di qualità                                                                                    </w:t>
            </w:r>
            <w:r w:rsidR="00AB0787" w:rsidRPr="005658BD">
              <w:rPr>
                <w:sz w:val="18"/>
                <w:szCs w:val="18"/>
              </w:rPr>
              <w:t xml:space="preserve">     tel. 075/504 5217 - fax 075/504 5569 e-mail: amontedori@regione.umbria.it</w:t>
            </w:r>
          </w:p>
          <w:p w:rsidR="00AB0787" w:rsidRPr="005658BD" w:rsidRDefault="00AB0787" w:rsidP="00AB0787">
            <w:pPr>
              <w:shd w:val="clear" w:color="auto" w:fill="FFFFFF" w:themeFill="background1"/>
              <w:autoSpaceDE/>
              <w:autoSpaceDN/>
              <w:spacing w:before="120" w:after="60"/>
              <w:rPr>
                <w:sz w:val="18"/>
                <w:szCs w:val="18"/>
              </w:rPr>
            </w:pPr>
          </w:p>
        </w:tc>
      </w:tr>
    </w:tbl>
    <w:p w:rsidR="00D34681" w:rsidRDefault="00D34681" w:rsidP="0022314E">
      <w:pPr>
        <w:rPr>
          <w:sz w:val="18"/>
          <w:szCs w:val="18"/>
        </w:rPr>
      </w:pPr>
      <w:bookmarkStart w:id="20" w:name="_N._1_INCARICO_1"/>
      <w:bookmarkStart w:id="21" w:name="_N._1_"/>
      <w:bookmarkEnd w:id="20"/>
      <w:bookmarkEnd w:id="21"/>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rsidP="0022314E">
      <w:pPr>
        <w:rPr>
          <w:sz w:val="18"/>
          <w:szCs w:val="18"/>
        </w:rPr>
      </w:pPr>
    </w:p>
    <w:p w:rsidR="005658BD" w:rsidRDefault="005658BD">
      <w:pPr>
        <w:autoSpaceDE/>
        <w:autoSpaceDN/>
        <w:rPr>
          <w:sz w:val="18"/>
          <w:szCs w:val="18"/>
        </w:rPr>
      </w:pPr>
    </w:p>
    <w:sectPr w:rsidR="005658BD" w:rsidSect="00E44493">
      <w:footerReference w:type="default" r:id="rId23"/>
      <w:pgSz w:w="11906" w:h="16838"/>
      <w:pgMar w:top="532" w:right="707" w:bottom="851" w:left="1134" w:header="14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9E" w:rsidRDefault="00F60F9E">
      <w:r>
        <w:separator/>
      </w:r>
    </w:p>
  </w:endnote>
  <w:endnote w:type="continuationSeparator" w:id="0">
    <w:p w:rsidR="00F60F9E" w:rsidRDefault="00F6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A3" w:rsidRDefault="00E67BA3">
    <w:pPr>
      <w:pStyle w:val="Pidipagina"/>
      <w:framePr w:wrap="auto" w:vAnchor="text" w:hAnchor="margin" w:xAlign="right" w:y="1"/>
      <w:rPr>
        <w:rStyle w:val="Numeropagina"/>
        <w:rFonts w:ascii="Tahoma" w:hAnsi="Tahoma"/>
        <w:sz w:val="16"/>
      </w:rPr>
    </w:pPr>
    <w:r>
      <w:rPr>
        <w:rStyle w:val="Numeropagina"/>
        <w:rFonts w:ascii="Tahoma" w:hAnsi="Tahoma"/>
        <w:sz w:val="16"/>
      </w:rPr>
      <w:fldChar w:fldCharType="begin"/>
    </w:r>
    <w:r>
      <w:rPr>
        <w:rStyle w:val="Numeropagina"/>
        <w:rFonts w:ascii="Tahoma" w:hAnsi="Tahoma"/>
        <w:sz w:val="16"/>
      </w:rPr>
      <w:instrText xml:space="preserve">PAGE  </w:instrText>
    </w:r>
    <w:r>
      <w:rPr>
        <w:rStyle w:val="Numeropagina"/>
        <w:rFonts w:ascii="Tahoma" w:hAnsi="Tahoma"/>
        <w:sz w:val="16"/>
      </w:rPr>
      <w:fldChar w:fldCharType="separate"/>
    </w:r>
    <w:r w:rsidR="009F14CF">
      <w:rPr>
        <w:rStyle w:val="Numeropagina"/>
        <w:rFonts w:ascii="Tahoma" w:hAnsi="Tahoma"/>
        <w:noProof/>
        <w:sz w:val="16"/>
      </w:rPr>
      <w:t>5</w:t>
    </w:r>
    <w:r>
      <w:rPr>
        <w:rStyle w:val="Numeropagina"/>
        <w:rFonts w:ascii="Tahoma" w:hAnsi="Tahoma"/>
        <w:sz w:val="16"/>
      </w:rPr>
      <w:fldChar w:fldCharType="end"/>
    </w:r>
  </w:p>
  <w:p w:rsidR="00E67BA3" w:rsidRDefault="00E67BA3">
    <w:pPr>
      <w:pStyle w:val="Pidipagina"/>
      <w:ind w:right="360"/>
      <w:rPr>
        <w:sz w:val="10"/>
      </w:rPr>
    </w:pPr>
    <w:r>
      <w:rPr>
        <w:sz w:val="10"/>
      </w:rPr>
      <w:tab/>
    </w:r>
    <w:r>
      <w:rPr>
        <w:sz w:val="10"/>
      </w:rPr>
      <w:tab/>
    </w:r>
    <w:r>
      <w:rPr>
        <w:sz w:val="10"/>
      </w:rPr>
      <w:tab/>
    </w:r>
    <w:r>
      <w:rPr>
        <w:sz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A3" w:rsidRDefault="00E67BA3">
    <w:pPr>
      <w:pStyle w:val="Pidipagina"/>
      <w:framePr w:wrap="auto" w:vAnchor="text" w:hAnchor="margin" w:xAlign="right" w:y="1"/>
      <w:rPr>
        <w:rStyle w:val="Numeropagina"/>
        <w:rFonts w:ascii="Tahoma" w:hAnsi="Tahoma"/>
        <w:sz w:val="16"/>
      </w:rPr>
    </w:pPr>
    <w:r>
      <w:rPr>
        <w:rStyle w:val="Numeropagina"/>
        <w:rFonts w:ascii="Tahoma" w:hAnsi="Tahoma"/>
        <w:sz w:val="16"/>
      </w:rPr>
      <w:fldChar w:fldCharType="begin"/>
    </w:r>
    <w:r>
      <w:rPr>
        <w:rStyle w:val="Numeropagina"/>
        <w:rFonts w:ascii="Tahoma" w:hAnsi="Tahoma"/>
        <w:sz w:val="16"/>
      </w:rPr>
      <w:instrText xml:space="preserve">PAGE  </w:instrText>
    </w:r>
    <w:r>
      <w:rPr>
        <w:rStyle w:val="Numeropagina"/>
        <w:rFonts w:ascii="Tahoma" w:hAnsi="Tahoma"/>
        <w:sz w:val="16"/>
      </w:rPr>
      <w:fldChar w:fldCharType="separate"/>
    </w:r>
    <w:r w:rsidR="009F14CF">
      <w:rPr>
        <w:rStyle w:val="Numeropagina"/>
        <w:rFonts w:ascii="Tahoma" w:hAnsi="Tahoma"/>
        <w:noProof/>
        <w:sz w:val="16"/>
      </w:rPr>
      <w:t>2</w:t>
    </w:r>
    <w:r>
      <w:rPr>
        <w:rStyle w:val="Numeropagina"/>
        <w:rFonts w:ascii="Tahoma" w:hAnsi="Tahoma"/>
        <w:sz w:val="16"/>
      </w:rPr>
      <w:fldChar w:fldCharType="end"/>
    </w:r>
  </w:p>
  <w:p w:rsidR="00E67BA3" w:rsidRDefault="00E67BA3">
    <w:pPr>
      <w:pStyle w:val="Pidipagina"/>
      <w:ind w:right="360"/>
      <w:rPr>
        <w:sz w:val="10"/>
      </w:rPr>
    </w:pPr>
    <w:r>
      <w:rPr>
        <w:sz w:val="10"/>
      </w:rPr>
      <w:tab/>
    </w:r>
    <w:r>
      <w:rPr>
        <w:sz w:val="10"/>
      </w:rPr>
      <w:tab/>
    </w:r>
    <w:r>
      <w:rPr>
        <w:sz w:val="10"/>
      </w:rPr>
      <w:tab/>
    </w:r>
    <w:r>
      <w:rPr>
        <w:sz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A3" w:rsidRDefault="00E67BA3">
    <w:pPr>
      <w:pStyle w:val="Pidipagina"/>
      <w:framePr w:wrap="auto" w:vAnchor="text" w:hAnchor="margin" w:xAlign="right" w:y="1"/>
      <w:rPr>
        <w:rStyle w:val="Numeropagina"/>
        <w:rFonts w:ascii="Tahoma" w:hAnsi="Tahoma"/>
        <w:sz w:val="16"/>
      </w:rPr>
    </w:pPr>
    <w:r>
      <w:rPr>
        <w:rStyle w:val="Numeropagina"/>
        <w:rFonts w:ascii="Tahoma" w:hAnsi="Tahoma"/>
        <w:sz w:val="16"/>
      </w:rPr>
      <w:fldChar w:fldCharType="begin"/>
    </w:r>
    <w:r>
      <w:rPr>
        <w:rStyle w:val="Numeropagina"/>
        <w:rFonts w:ascii="Tahoma" w:hAnsi="Tahoma"/>
        <w:sz w:val="16"/>
      </w:rPr>
      <w:instrText xml:space="preserve">PAGE  </w:instrText>
    </w:r>
    <w:r>
      <w:rPr>
        <w:rStyle w:val="Numeropagina"/>
        <w:rFonts w:ascii="Tahoma" w:hAnsi="Tahoma"/>
        <w:sz w:val="16"/>
      </w:rPr>
      <w:fldChar w:fldCharType="separate"/>
    </w:r>
    <w:r w:rsidR="009F14CF">
      <w:rPr>
        <w:rStyle w:val="Numeropagina"/>
        <w:rFonts w:ascii="Tahoma" w:hAnsi="Tahoma"/>
        <w:noProof/>
        <w:sz w:val="16"/>
      </w:rPr>
      <w:t>5</w:t>
    </w:r>
    <w:r>
      <w:rPr>
        <w:rStyle w:val="Numeropagina"/>
        <w:rFonts w:ascii="Tahoma" w:hAnsi="Tahoma"/>
        <w:sz w:val="16"/>
      </w:rPr>
      <w:fldChar w:fldCharType="end"/>
    </w:r>
  </w:p>
  <w:p w:rsidR="00E67BA3" w:rsidRDefault="00E67BA3">
    <w:pPr>
      <w:pStyle w:val="Pidipagina"/>
      <w:ind w:right="360"/>
      <w:rPr>
        <w:sz w:val="10"/>
      </w:rPr>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9E" w:rsidRDefault="00F60F9E">
      <w:r>
        <w:separator/>
      </w:r>
    </w:p>
  </w:footnote>
  <w:footnote w:type="continuationSeparator" w:id="0">
    <w:p w:rsidR="00F60F9E" w:rsidRDefault="00F60F9E">
      <w:r>
        <w:continuationSeparator/>
      </w:r>
    </w:p>
  </w:footnote>
  <w:footnote w:id="1">
    <w:p w:rsidR="00E67BA3" w:rsidRPr="00F774C7" w:rsidRDefault="00E67BA3" w:rsidP="00FE2788">
      <w:pPr>
        <w:pStyle w:val="Testonotaapidipagina"/>
        <w:ind w:left="142" w:hanging="142"/>
      </w:pPr>
      <w:r>
        <w:rPr>
          <w:rStyle w:val="Rimandonotaapidipagina"/>
        </w:rPr>
        <w:footnoteRef/>
      </w:r>
      <w:r>
        <w:rPr>
          <w:rFonts w:ascii="Tahoma" w:hAnsi="Tahoma"/>
          <w:sz w:val="16"/>
        </w:rPr>
        <w:t xml:space="preserve"> I</w:t>
      </w:r>
      <w:r w:rsidRPr="00F774C7">
        <w:rPr>
          <w:rFonts w:ascii="Tahoma" w:hAnsi="Tahoma"/>
          <w:sz w:val="16"/>
        </w:rPr>
        <w:t>ndica</w:t>
      </w:r>
      <w:r>
        <w:rPr>
          <w:rFonts w:ascii="Tahoma" w:hAnsi="Tahoma"/>
          <w:sz w:val="16"/>
        </w:rPr>
        <w:t>re</w:t>
      </w:r>
      <w:r w:rsidRPr="00F774C7">
        <w:rPr>
          <w:rFonts w:ascii="Tahoma" w:hAnsi="Tahoma"/>
          <w:sz w:val="16"/>
        </w:rPr>
        <w:t xml:space="preserve"> il Comune nelle cui liste elettorali </w:t>
      </w:r>
      <w:r>
        <w:rPr>
          <w:rFonts w:ascii="Tahoma" w:hAnsi="Tahoma"/>
          <w:sz w:val="16"/>
        </w:rPr>
        <w:t>si è iscritti</w:t>
      </w:r>
      <w:r w:rsidRPr="00F774C7">
        <w:rPr>
          <w:rFonts w:ascii="Tahoma" w:hAnsi="Tahoma"/>
          <w:sz w:val="16"/>
        </w:rPr>
        <w:t xml:space="preserve"> ovvero i motivi della non iscrizione o della cancellazione</w:t>
      </w:r>
      <w:r>
        <w:rPr>
          <w:rFonts w:ascii="Tahoma" w:hAnsi="Tahoma"/>
          <w:sz w:val="16"/>
        </w:rPr>
        <w:t>.</w:t>
      </w:r>
    </w:p>
  </w:footnote>
  <w:footnote w:id="2">
    <w:p w:rsidR="00E67BA3" w:rsidRDefault="00E67BA3" w:rsidP="00B4549F">
      <w:pPr>
        <w:pStyle w:val="Testonotaapidipagina"/>
        <w:rPr>
          <w:rFonts w:cs="Arial"/>
        </w:rPr>
      </w:pPr>
      <w:r>
        <w:rPr>
          <w:rStyle w:val="Rimandonotaapidipagina"/>
        </w:rPr>
        <w:footnoteRef/>
      </w:r>
      <w:r>
        <w:rPr>
          <w:rFonts w:ascii="Tahoma" w:hAnsi="Tahoma" w:cs="Tahoma"/>
          <w:sz w:val="16"/>
          <w:szCs w:val="16"/>
        </w:rPr>
        <w:t xml:space="preserve"> Indicare, in caso contrario, le eventuali condanne riportate o gli eventuali procedimenti pendenti o in corso</w:t>
      </w:r>
      <w:r>
        <w:rPr>
          <w:rFonts w:ascii="Tahoma" w:hAnsi="Tahoma" w:cs="Tahoma"/>
        </w:rPr>
        <w:t>.</w:t>
      </w:r>
    </w:p>
  </w:footnote>
  <w:footnote w:id="3">
    <w:p w:rsidR="00E67BA3" w:rsidRDefault="00E67BA3" w:rsidP="00B4549F">
      <w:pPr>
        <w:pStyle w:val="Testonotaapidipagina"/>
      </w:pPr>
      <w:r>
        <w:rPr>
          <w:rStyle w:val="Rimandonotaapidipagina"/>
        </w:rPr>
        <w:footnoteRef/>
      </w:r>
      <w:r>
        <w:rPr>
          <w:rFonts w:ascii="Tahoma" w:hAnsi="Tahoma"/>
          <w:sz w:val="16"/>
        </w:rPr>
        <w:t xml:space="preserve">  </w:t>
      </w:r>
      <w:r w:rsidRPr="00D516FF">
        <w:rPr>
          <w:rFonts w:ascii="Tahoma" w:hAnsi="Tahoma"/>
          <w:sz w:val="16"/>
        </w:rPr>
        <w:t xml:space="preserve">Indicare, in caso contrario, le eventuali situazioni di conflitto di interessi, </w:t>
      </w:r>
      <w:proofErr w:type="spellStart"/>
      <w:r w:rsidRPr="00D516FF">
        <w:rPr>
          <w:rFonts w:ascii="Tahoma" w:hAnsi="Tahoma"/>
          <w:sz w:val="16"/>
        </w:rPr>
        <w:t>inconferibilità</w:t>
      </w:r>
      <w:proofErr w:type="spellEnd"/>
      <w:r w:rsidRPr="00D516FF">
        <w:rPr>
          <w:rFonts w:ascii="Tahoma" w:hAnsi="Tahoma"/>
          <w:sz w:val="16"/>
        </w:rPr>
        <w:t xml:space="preserve"> o incompatibilità.</w:t>
      </w:r>
      <w:r w:rsidRPr="00D516FF">
        <w:rPr>
          <w:sz w:val="16"/>
        </w:rPr>
        <w:t>.</w:t>
      </w:r>
    </w:p>
  </w:footnote>
  <w:footnote w:id="4">
    <w:p w:rsidR="00E67BA3" w:rsidRPr="0035023C" w:rsidRDefault="00E67BA3" w:rsidP="009D2BE8">
      <w:pPr>
        <w:pStyle w:val="Testonotaapidipagina"/>
        <w:ind w:left="142" w:hanging="142"/>
        <w:jc w:val="both"/>
        <w:rPr>
          <w:i/>
          <w:strike/>
        </w:rPr>
      </w:pPr>
      <w:r w:rsidRPr="001569C1">
        <w:rPr>
          <w:rStyle w:val="Rimandonotaapidipagina"/>
        </w:rPr>
        <w:footnoteRef/>
      </w:r>
      <w:r>
        <w:rPr>
          <w:sz w:val="16"/>
        </w:rPr>
        <w:t xml:space="preserve"> </w:t>
      </w:r>
      <w:r w:rsidRPr="001569C1">
        <w:rPr>
          <w:sz w:val="16"/>
        </w:rPr>
        <w:t xml:space="preserve">In caso di proroga della scadenza del contratto in applicazione degli istituti di </w:t>
      </w:r>
      <w:r w:rsidRPr="00583CA4">
        <w:rPr>
          <w:sz w:val="16"/>
        </w:rPr>
        <w:t xml:space="preserve">tutela e sostegno della </w:t>
      </w:r>
      <w:r w:rsidRPr="00126A1A">
        <w:rPr>
          <w:sz w:val="16"/>
          <w:u w:val="single"/>
        </w:rPr>
        <w:t>maternità</w:t>
      </w:r>
      <w:r>
        <w:rPr>
          <w:sz w:val="16"/>
          <w:u w:val="single"/>
        </w:rPr>
        <w:t xml:space="preserve"> </w:t>
      </w:r>
      <w:r>
        <w:rPr>
          <w:sz w:val="16"/>
        </w:rPr>
        <w:t xml:space="preserve">o </w:t>
      </w:r>
      <w:r w:rsidRPr="001569C1">
        <w:rPr>
          <w:sz w:val="16"/>
          <w:u w:val="single"/>
        </w:rPr>
        <w:t>paternità</w:t>
      </w:r>
      <w:r w:rsidRPr="001569C1">
        <w:rPr>
          <w:sz w:val="16"/>
        </w:rPr>
        <w:t xml:space="preserve"> previsti dalle norme vigenti, indicare</w:t>
      </w:r>
      <w:r>
        <w:rPr>
          <w:sz w:val="16"/>
        </w:rPr>
        <w:t xml:space="preserve"> </w:t>
      </w:r>
      <w:r w:rsidRPr="001569C1">
        <w:rPr>
          <w:sz w:val="16"/>
        </w:rPr>
        <w:t>la data di scadenza originaria</w:t>
      </w:r>
      <w:r>
        <w:rPr>
          <w:sz w:val="16"/>
        </w:rPr>
        <w:t xml:space="preserve"> prevista dal contratto</w:t>
      </w:r>
      <w:r w:rsidRPr="001569C1">
        <w:rPr>
          <w:sz w:val="16"/>
        </w:rPr>
        <w:t xml:space="preserve">, precisando </w:t>
      </w:r>
      <w:r>
        <w:rPr>
          <w:sz w:val="16"/>
        </w:rPr>
        <w:t xml:space="preserve">- nella colonna </w:t>
      </w:r>
      <w:r w:rsidRPr="0035023C">
        <w:rPr>
          <w:i/>
          <w:sz w:val="16"/>
        </w:rPr>
        <w:t>note</w:t>
      </w:r>
      <w:r>
        <w:rPr>
          <w:sz w:val="16"/>
        </w:rPr>
        <w:t xml:space="preserve"> - </w:t>
      </w:r>
      <w:r w:rsidRPr="001569C1">
        <w:rPr>
          <w:sz w:val="16"/>
        </w:rPr>
        <w:t>l’istituto che ha consentito la proroga e la sua durata.</w:t>
      </w:r>
    </w:p>
  </w:footnote>
  <w:footnote w:id="5">
    <w:p w:rsidR="00E67BA3" w:rsidRPr="00B60AA8" w:rsidRDefault="00E67BA3" w:rsidP="009D2BE8">
      <w:pPr>
        <w:pStyle w:val="Testonotaapidipagina"/>
        <w:ind w:left="142" w:hanging="142"/>
        <w:jc w:val="both"/>
        <w:rPr>
          <w:b/>
          <w:sz w:val="16"/>
        </w:rPr>
      </w:pPr>
      <w:r>
        <w:rPr>
          <w:rStyle w:val="Rimandonotaapidipagina"/>
        </w:rPr>
        <w:footnoteRef/>
      </w:r>
      <w:r>
        <w:rPr>
          <w:sz w:val="16"/>
        </w:rPr>
        <w:t xml:space="preserve"> </w:t>
      </w:r>
      <w:r w:rsidRPr="00B60AA8">
        <w:rPr>
          <w:sz w:val="16"/>
        </w:rPr>
        <w:t xml:space="preserve">Alla domanda di ammissione deve essere allegata copia fotostatica leggibile di un documento di identità in corso di validità, </w:t>
      </w:r>
      <w:r w:rsidRPr="00CA42F5">
        <w:rPr>
          <w:sz w:val="16"/>
          <w:u w:val="single"/>
        </w:rPr>
        <w:t>pena l’esclusione</w:t>
      </w:r>
      <w:r w:rsidRPr="00B60AA8">
        <w:rPr>
          <w:sz w:val="16"/>
        </w:rPr>
        <w:t>. Nel</w:t>
      </w:r>
      <w:r>
        <w:rPr>
          <w:sz w:val="16"/>
        </w:rPr>
        <w:t xml:space="preserve"> caso di documento non in corso di validità, specificare, a margine della copia, che i dati in esso contenuti non hanno subito variazioni dalla data del rilascio (art. 45, comma 3 del DPR 445/2000).</w:t>
      </w:r>
    </w:p>
  </w:footnote>
  <w:footnote w:id="6">
    <w:p w:rsidR="00E67BA3" w:rsidRDefault="00E67BA3" w:rsidP="009D2BE8">
      <w:pPr>
        <w:pStyle w:val="Testonotaapidipagina"/>
        <w:spacing w:after="60"/>
        <w:ind w:left="142" w:hanging="142"/>
        <w:jc w:val="both"/>
      </w:pPr>
      <w:r>
        <w:rPr>
          <w:rStyle w:val="Rimandonotaapidipagina"/>
        </w:rPr>
        <w:footnoteRef/>
      </w:r>
      <w:r>
        <w:rPr>
          <w:sz w:val="16"/>
        </w:rPr>
        <w:t xml:space="preserve"> </w:t>
      </w:r>
      <w:r w:rsidRPr="004A11A0">
        <w:rPr>
          <w:sz w:val="16"/>
          <w:u w:val="single"/>
        </w:rPr>
        <w:t>La firma</w:t>
      </w:r>
      <w:r>
        <w:rPr>
          <w:sz w:val="16"/>
        </w:rPr>
        <w:t xml:space="preserve">, da apporre per esteso e in forma leggibile, </w:t>
      </w:r>
      <w:r w:rsidRPr="006279EE">
        <w:rPr>
          <w:sz w:val="16"/>
          <w:u w:val="single"/>
        </w:rPr>
        <w:t xml:space="preserve">è </w:t>
      </w:r>
      <w:r w:rsidRPr="00286B1A">
        <w:rPr>
          <w:sz w:val="16"/>
          <w:u w:val="single"/>
        </w:rPr>
        <w:t>obbligatoria</w:t>
      </w:r>
      <w:r w:rsidRPr="006279EE">
        <w:rPr>
          <w:sz w:val="16"/>
        </w:rPr>
        <w:t>, pena la nullità della domanda</w:t>
      </w:r>
      <w:r>
        <w:rPr>
          <w:sz w:val="16"/>
        </w:rPr>
        <w:t>. Non è necessaria l’autenticazione della firma.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A3" w:rsidRPr="00ED6C51" w:rsidRDefault="00E67BA3" w:rsidP="00ED6C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4264CC"/>
    <w:name w:val="RTF_Num 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rPr>
        <w:rFonts w:ascii="Times New Roman" w:hAnsi="Times New Roman" w:cs="Times New Roman"/>
        <w:sz w:val="22"/>
        <w:szCs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
    <w:nsid w:val="0851344D"/>
    <w:multiLevelType w:val="singleLevel"/>
    <w:tmpl w:val="DB4CB0E0"/>
    <w:lvl w:ilvl="0">
      <w:start w:val="5"/>
      <w:numFmt w:val="decimal"/>
      <w:lvlText w:val="%1."/>
      <w:lvlJc w:val="left"/>
      <w:pPr>
        <w:tabs>
          <w:tab w:val="num" w:pos="360"/>
        </w:tabs>
        <w:ind w:left="360" w:hanging="360"/>
      </w:pPr>
      <w:rPr>
        <w:rFonts w:cs="Times New Roman"/>
      </w:rPr>
    </w:lvl>
  </w:abstractNum>
  <w:abstractNum w:abstractNumId="2">
    <w:nsid w:val="17886DBA"/>
    <w:multiLevelType w:val="hybridMultilevel"/>
    <w:tmpl w:val="C18466D4"/>
    <w:lvl w:ilvl="0" w:tplc="04100017">
      <w:start w:val="1"/>
      <w:numFmt w:val="lowerLetter"/>
      <w:lvlText w:val="%1)"/>
      <w:lvlJc w:val="left"/>
      <w:pPr>
        <w:tabs>
          <w:tab w:val="num" w:pos="1080"/>
        </w:tabs>
        <w:ind w:left="1080" w:hanging="360"/>
      </w:pPr>
    </w:lvl>
    <w:lvl w:ilvl="1" w:tplc="0410000F">
      <w:start w:val="1"/>
      <w:numFmt w:val="decimal"/>
      <w:lvlText w:val="%2."/>
      <w:lvlJc w:val="left"/>
      <w:pPr>
        <w:tabs>
          <w:tab w:val="num" w:pos="1080"/>
        </w:tabs>
        <w:ind w:left="108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1D493815"/>
    <w:multiLevelType w:val="hybridMultilevel"/>
    <w:tmpl w:val="8318A900"/>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4">
    <w:nsid w:val="24C01CE3"/>
    <w:multiLevelType w:val="multilevel"/>
    <w:tmpl w:val="A03451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6414116"/>
    <w:multiLevelType w:val="multilevel"/>
    <w:tmpl w:val="7A34990E"/>
    <w:lvl w:ilvl="0">
      <w:start w:val="1"/>
      <w:numFmt w:val="bullet"/>
      <w:lvlText w:val=""/>
      <w:lvlJc w:val="left"/>
      <w:pPr>
        <w:tabs>
          <w:tab w:val="num" w:pos="862"/>
        </w:tabs>
        <w:ind w:left="862" w:hanging="360"/>
      </w:pPr>
      <w:rPr>
        <w:rFonts w:ascii="Wingdings" w:hAnsi="Wingdings" w:hint="default"/>
        <w:sz w:val="16"/>
      </w:rPr>
    </w:lvl>
    <w:lvl w:ilvl="1">
      <w:start w:val="1"/>
      <w:numFmt w:val="bullet"/>
      <w:lvlText w:val="o"/>
      <w:lvlJc w:val="left"/>
      <w:pPr>
        <w:tabs>
          <w:tab w:val="num" w:pos="1582"/>
        </w:tabs>
        <w:ind w:left="1582" w:hanging="360"/>
      </w:pPr>
      <w:rPr>
        <w:rFonts w:ascii="Courier New" w:hAnsi="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6">
    <w:nsid w:val="26996F71"/>
    <w:multiLevelType w:val="multilevel"/>
    <w:tmpl w:val="DC34472C"/>
    <w:lvl w:ilvl="0">
      <w:start w:val="1"/>
      <w:numFmt w:val="decimal"/>
      <w:lvlText w:val="%1."/>
      <w:lvlJc w:val="left"/>
      <w:pPr>
        <w:tabs>
          <w:tab w:val="num" w:pos="360"/>
        </w:tabs>
        <w:ind w:left="360" w:hanging="360"/>
      </w:pPr>
      <w:rPr>
        <w:rFonts w:cs="Times New Roman" w:hint="default"/>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2C6D050C"/>
    <w:multiLevelType w:val="multilevel"/>
    <w:tmpl w:val="AFA4D05A"/>
    <w:lvl w:ilvl="0">
      <w:start w:val="1"/>
      <w:numFmt w:val="lowerLetter"/>
      <w:lvlText w:val="%1)"/>
      <w:lvlJc w:val="left"/>
      <w:pPr>
        <w:tabs>
          <w:tab w:val="num" w:pos="435"/>
        </w:tabs>
        <w:ind w:left="435" w:hanging="435"/>
      </w:pPr>
      <w:rPr>
        <w:rFonts w:cs="Times New Roman"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8">
    <w:nsid w:val="3A33716E"/>
    <w:multiLevelType w:val="hybridMultilevel"/>
    <w:tmpl w:val="BCA486B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D15A84"/>
    <w:multiLevelType w:val="multilevel"/>
    <w:tmpl w:val="F3D27FE4"/>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color w:val="auto"/>
      </w:rPr>
    </w:lvl>
    <w:lvl w:ilvl="2">
      <w:numFmt w:val="none"/>
      <w:lvlText w:val=""/>
      <w:lvlJc w:val="left"/>
      <w:pPr>
        <w:tabs>
          <w:tab w:val="num" w:pos="360"/>
        </w:tabs>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844F4E"/>
    <w:multiLevelType w:val="multilevel"/>
    <w:tmpl w:val="F3D27FE4"/>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color w:val="auto"/>
      </w:rPr>
    </w:lvl>
    <w:lvl w:ilvl="2">
      <w:numFmt w:val="none"/>
      <w:lvlText w:val=""/>
      <w:lvlJc w:val="left"/>
      <w:pPr>
        <w:tabs>
          <w:tab w:val="num" w:pos="360"/>
        </w:tabs>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52232D"/>
    <w:multiLevelType w:val="hybridMultilevel"/>
    <w:tmpl w:val="CB96B0D6"/>
    <w:lvl w:ilvl="0" w:tplc="5EE63190">
      <w:start w:val="1"/>
      <w:numFmt w:val="lowerRoman"/>
      <w:lvlText w:val="%1."/>
      <w:lvlJc w:val="right"/>
      <w:pPr>
        <w:ind w:left="1077" w:hanging="360"/>
      </w:pPr>
      <w:rPr>
        <w:rFonts w:hint="default"/>
      </w:rPr>
    </w:lvl>
    <w:lvl w:ilvl="1" w:tplc="C06C6464" w:tentative="1">
      <w:start w:val="1"/>
      <w:numFmt w:val="bullet"/>
      <w:lvlText w:val="o"/>
      <w:lvlJc w:val="left"/>
      <w:pPr>
        <w:ind w:left="1797" w:hanging="360"/>
      </w:pPr>
      <w:rPr>
        <w:rFonts w:ascii="Courier New" w:hAnsi="Courier New" w:cs="Courier New" w:hint="default"/>
      </w:rPr>
    </w:lvl>
    <w:lvl w:ilvl="2" w:tplc="ABDCC10E" w:tentative="1">
      <w:start w:val="1"/>
      <w:numFmt w:val="bullet"/>
      <w:lvlText w:val=""/>
      <w:lvlJc w:val="left"/>
      <w:pPr>
        <w:ind w:left="2517" w:hanging="360"/>
      </w:pPr>
      <w:rPr>
        <w:rFonts w:ascii="Wingdings" w:hAnsi="Wingdings" w:hint="default"/>
      </w:rPr>
    </w:lvl>
    <w:lvl w:ilvl="3" w:tplc="E98AEDC4" w:tentative="1">
      <w:start w:val="1"/>
      <w:numFmt w:val="bullet"/>
      <w:lvlText w:val=""/>
      <w:lvlJc w:val="left"/>
      <w:pPr>
        <w:ind w:left="3237" w:hanging="360"/>
      </w:pPr>
      <w:rPr>
        <w:rFonts w:ascii="Symbol" w:hAnsi="Symbol" w:hint="default"/>
      </w:rPr>
    </w:lvl>
    <w:lvl w:ilvl="4" w:tplc="1848FB1A" w:tentative="1">
      <w:start w:val="1"/>
      <w:numFmt w:val="bullet"/>
      <w:lvlText w:val="o"/>
      <w:lvlJc w:val="left"/>
      <w:pPr>
        <w:ind w:left="3957" w:hanging="360"/>
      </w:pPr>
      <w:rPr>
        <w:rFonts w:ascii="Courier New" w:hAnsi="Courier New" w:cs="Courier New" w:hint="default"/>
      </w:rPr>
    </w:lvl>
    <w:lvl w:ilvl="5" w:tplc="A920E2F2" w:tentative="1">
      <w:start w:val="1"/>
      <w:numFmt w:val="bullet"/>
      <w:lvlText w:val=""/>
      <w:lvlJc w:val="left"/>
      <w:pPr>
        <w:ind w:left="4677" w:hanging="360"/>
      </w:pPr>
      <w:rPr>
        <w:rFonts w:ascii="Wingdings" w:hAnsi="Wingdings" w:hint="default"/>
      </w:rPr>
    </w:lvl>
    <w:lvl w:ilvl="6" w:tplc="F74A7F34" w:tentative="1">
      <w:start w:val="1"/>
      <w:numFmt w:val="bullet"/>
      <w:lvlText w:val=""/>
      <w:lvlJc w:val="left"/>
      <w:pPr>
        <w:ind w:left="5397" w:hanging="360"/>
      </w:pPr>
      <w:rPr>
        <w:rFonts w:ascii="Symbol" w:hAnsi="Symbol" w:hint="default"/>
      </w:rPr>
    </w:lvl>
    <w:lvl w:ilvl="7" w:tplc="63FAC924" w:tentative="1">
      <w:start w:val="1"/>
      <w:numFmt w:val="bullet"/>
      <w:lvlText w:val="o"/>
      <w:lvlJc w:val="left"/>
      <w:pPr>
        <w:ind w:left="6117" w:hanging="360"/>
      </w:pPr>
      <w:rPr>
        <w:rFonts w:ascii="Courier New" w:hAnsi="Courier New" w:cs="Courier New" w:hint="default"/>
      </w:rPr>
    </w:lvl>
    <w:lvl w:ilvl="8" w:tplc="0994E07E" w:tentative="1">
      <w:start w:val="1"/>
      <w:numFmt w:val="bullet"/>
      <w:lvlText w:val=""/>
      <w:lvlJc w:val="left"/>
      <w:pPr>
        <w:ind w:left="6837" w:hanging="360"/>
      </w:pPr>
      <w:rPr>
        <w:rFonts w:ascii="Wingdings" w:hAnsi="Wingdings" w:hint="default"/>
      </w:rPr>
    </w:lvl>
  </w:abstractNum>
  <w:abstractNum w:abstractNumId="12">
    <w:nsid w:val="59486482"/>
    <w:multiLevelType w:val="multilevel"/>
    <w:tmpl w:val="124C43FA"/>
    <w:lvl w:ilvl="0">
      <w:start w:val="1"/>
      <w:numFmt w:val="lowerLetter"/>
      <w:lvlText w:val="%1)"/>
      <w:lvlJc w:val="left"/>
      <w:pPr>
        <w:tabs>
          <w:tab w:val="num" w:pos="1515"/>
        </w:tabs>
        <w:ind w:left="151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9A37C78"/>
    <w:multiLevelType w:val="multilevel"/>
    <w:tmpl w:val="38C64D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d%3."/>
      <w:lvlJc w:val="left"/>
      <w:pPr>
        <w:tabs>
          <w:tab w:val="num" w:pos="1080"/>
        </w:tabs>
        <w:ind w:left="1080" w:hanging="360"/>
      </w:pPr>
      <w:rPr>
        <w:rFonts w:hint="default"/>
        <w:sz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F9C3E91"/>
    <w:multiLevelType w:val="singleLevel"/>
    <w:tmpl w:val="EF0AF256"/>
    <w:lvl w:ilvl="0">
      <w:start w:val="1"/>
      <w:numFmt w:val="decimal"/>
      <w:lvlText w:val="%1."/>
      <w:lvlJc w:val="left"/>
      <w:pPr>
        <w:tabs>
          <w:tab w:val="num" w:pos="360"/>
        </w:tabs>
        <w:ind w:left="360" w:hanging="360"/>
      </w:pPr>
      <w:rPr>
        <w:rFonts w:cs="Times New Roman"/>
      </w:rPr>
    </w:lvl>
  </w:abstractNum>
  <w:abstractNum w:abstractNumId="15">
    <w:nsid w:val="64D34B2B"/>
    <w:multiLevelType w:val="multilevel"/>
    <w:tmpl w:val="EA28938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568"/>
        </w:tabs>
        <w:ind w:left="568"/>
      </w:pPr>
      <w:rPr>
        <w:rFonts w:cs="Times New Roman" w:hint="default"/>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C7B6F07"/>
    <w:multiLevelType w:val="multilevel"/>
    <w:tmpl w:val="189C62B4"/>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F4202B2"/>
    <w:multiLevelType w:val="multilevel"/>
    <w:tmpl w:val="A03451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46B0ADE"/>
    <w:multiLevelType w:val="multilevel"/>
    <w:tmpl w:val="5A92156A"/>
    <w:lvl w:ilvl="0">
      <w:start w:val="1"/>
      <w:numFmt w:val="bullet"/>
      <w:lvlText w:val=""/>
      <w:lvlJc w:val="left"/>
      <w:pPr>
        <w:tabs>
          <w:tab w:val="num" w:pos="4329"/>
        </w:tabs>
        <w:ind w:left="4329" w:hanging="360"/>
      </w:pPr>
      <w:rPr>
        <w:rFonts w:ascii="Symbol" w:hAnsi="Symbol" w:hint="default"/>
      </w:rPr>
    </w:lvl>
    <w:lvl w:ilvl="1">
      <w:start w:val="1"/>
      <w:numFmt w:val="decimal"/>
      <w:lvlText w:val="%2."/>
      <w:lvlJc w:val="left"/>
      <w:pPr>
        <w:tabs>
          <w:tab w:val="num" w:pos="1797"/>
        </w:tabs>
        <w:ind w:left="1797" w:hanging="360"/>
      </w:pPr>
      <w:rPr>
        <w:rFonts w:cs="Times New Roman"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nsid w:val="786D4E2E"/>
    <w:multiLevelType w:val="multilevel"/>
    <w:tmpl w:val="E4CACE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C437664"/>
    <w:multiLevelType w:val="hybridMultilevel"/>
    <w:tmpl w:val="4694108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0"/>
  </w:num>
  <w:num w:numId="5">
    <w:abstractNumId w:val="4"/>
  </w:num>
  <w:num w:numId="6">
    <w:abstractNumId w:val="19"/>
  </w:num>
  <w:num w:numId="7">
    <w:abstractNumId w:val="5"/>
  </w:num>
  <w:num w:numId="8">
    <w:abstractNumId w:val="12"/>
  </w:num>
  <w:num w:numId="9">
    <w:abstractNumId w:val="7"/>
  </w:num>
  <w:num w:numId="10">
    <w:abstractNumId w:val="15"/>
  </w:num>
  <w:num w:numId="11">
    <w:abstractNumId w:val="18"/>
  </w:num>
  <w:num w:numId="12">
    <w:abstractNumId w:val="1"/>
  </w:num>
  <w:num w:numId="13">
    <w:abstractNumId w:val="16"/>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9"/>
  </w:num>
  <w:num w:numId="19">
    <w:abstractNumId w:val="3"/>
  </w:num>
  <w:num w:numId="20">
    <w:abstractNumId w:val="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D0"/>
    <w:rsid w:val="000014CD"/>
    <w:rsid w:val="00002549"/>
    <w:rsid w:val="00002A6A"/>
    <w:rsid w:val="0000470E"/>
    <w:rsid w:val="0000540D"/>
    <w:rsid w:val="000073D4"/>
    <w:rsid w:val="0000788C"/>
    <w:rsid w:val="00011809"/>
    <w:rsid w:val="00013224"/>
    <w:rsid w:val="00013D62"/>
    <w:rsid w:val="00014BA8"/>
    <w:rsid w:val="00014C7B"/>
    <w:rsid w:val="00015B0E"/>
    <w:rsid w:val="0001637A"/>
    <w:rsid w:val="000177E0"/>
    <w:rsid w:val="00017DE4"/>
    <w:rsid w:val="00032F81"/>
    <w:rsid w:val="00033908"/>
    <w:rsid w:val="00035BA7"/>
    <w:rsid w:val="00035CBD"/>
    <w:rsid w:val="0003607E"/>
    <w:rsid w:val="00037365"/>
    <w:rsid w:val="00040E6F"/>
    <w:rsid w:val="000429EA"/>
    <w:rsid w:val="00043647"/>
    <w:rsid w:val="000479D1"/>
    <w:rsid w:val="0005314C"/>
    <w:rsid w:val="00054641"/>
    <w:rsid w:val="00056538"/>
    <w:rsid w:val="0005699B"/>
    <w:rsid w:val="00062802"/>
    <w:rsid w:val="00064EEB"/>
    <w:rsid w:val="0006511F"/>
    <w:rsid w:val="00065DA0"/>
    <w:rsid w:val="00070576"/>
    <w:rsid w:val="00072E26"/>
    <w:rsid w:val="000744AC"/>
    <w:rsid w:val="00074CB2"/>
    <w:rsid w:val="00074D8F"/>
    <w:rsid w:val="00077FB4"/>
    <w:rsid w:val="00082980"/>
    <w:rsid w:val="00083012"/>
    <w:rsid w:val="00090D36"/>
    <w:rsid w:val="000919A0"/>
    <w:rsid w:val="000939C0"/>
    <w:rsid w:val="000944A5"/>
    <w:rsid w:val="000973E4"/>
    <w:rsid w:val="000A055F"/>
    <w:rsid w:val="000A4B17"/>
    <w:rsid w:val="000B17F7"/>
    <w:rsid w:val="000B36EB"/>
    <w:rsid w:val="000B5B14"/>
    <w:rsid w:val="000B7162"/>
    <w:rsid w:val="000C1F7A"/>
    <w:rsid w:val="000C4143"/>
    <w:rsid w:val="000C4D7A"/>
    <w:rsid w:val="000C4E7D"/>
    <w:rsid w:val="000C5C90"/>
    <w:rsid w:val="000C6B7E"/>
    <w:rsid w:val="000C76B7"/>
    <w:rsid w:val="000C7D90"/>
    <w:rsid w:val="000D037E"/>
    <w:rsid w:val="000D16DD"/>
    <w:rsid w:val="000D1F92"/>
    <w:rsid w:val="000D426F"/>
    <w:rsid w:val="000D4F01"/>
    <w:rsid w:val="000E1615"/>
    <w:rsid w:val="000E19F7"/>
    <w:rsid w:val="000E4A86"/>
    <w:rsid w:val="000F0B75"/>
    <w:rsid w:val="000F0BFC"/>
    <w:rsid w:val="000F2B08"/>
    <w:rsid w:val="000F460B"/>
    <w:rsid w:val="000F4D3F"/>
    <w:rsid w:val="000F5E49"/>
    <w:rsid w:val="000F65F5"/>
    <w:rsid w:val="001012F0"/>
    <w:rsid w:val="001025C5"/>
    <w:rsid w:val="00104C80"/>
    <w:rsid w:val="00105ACB"/>
    <w:rsid w:val="00105DF4"/>
    <w:rsid w:val="001068A5"/>
    <w:rsid w:val="00107B02"/>
    <w:rsid w:val="0011165A"/>
    <w:rsid w:val="00113563"/>
    <w:rsid w:val="00115D64"/>
    <w:rsid w:val="00121A86"/>
    <w:rsid w:val="00122DE9"/>
    <w:rsid w:val="0012324D"/>
    <w:rsid w:val="0012351A"/>
    <w:rsid w:val="00126A1A"/>
    <w:rsid w:val="00126C5C"/>
    <w:rsid w:val="00131255"/>
    <w:rsid w:val="00132670"/>
    <w:rsid w:val="0013618B"/>
    <w:rsid w:val="001421B6"/>
    <w:rsid w:val="001435E6"/>
    <w:rsid w:val="00145CDA"/>
    <w:rsid w:val="00146C40"/>
    <w:rsid w:val="00150BEA"/>
    <w:rsid w:val="00151214"/>
    <w:rsid w:val="001521CF"/>
    <w:rsid w:val="00152625"/>
    <w:rsid w:val="001532FD"/>
    <w:rsid w:val="001569C1"/>
    <w:rsid w:val="0016344E"/>
    <w:rsid w:val="00164417"/>
    <w:rsid w:val="001708AA"/>
    <w:rsid w:val="00172E0B"/>
    <w:rsid w:val="00175CD9"/>
    <w:rsid w:val="001775F3"/>
    <w:rsid w:val="0018020A"/>
    <w:rsid w:val="00181534"/>
    <w:rsid w:val="0018346B"/>
    <w:rsid w:val="0018473B"/>
    <w:rsid w:val="00185204"/>
    <w:rsid w:val="00185451"/>
    <w:rsid w:val="00187AC2"/>
    <w:rsid w:val="001916B4"/>
    <w:rsid w:val="00192364"/>
    <w:rsid w:val="001934E2"/>
    <w:rsid w:val="00194179"/>
    <w:rsid w:val="001A2FB8"/>
    <w:rsid w:val="001A73F5"/>
    <w:rsid w:val="001B318F"/>
    <w:rsid w:val="001B4B6D"/>
    <w:rsid w:val="001B5943"/>
    <w:rsid w:val="001B66A7"/>
    <w:rsid w:val="001C08BA"/>
    <w:rsid w:val="001C10FB"/>
    <w:rsid w:val="001C59AE"/>
    <w:rsid w:val="001D0A62"/>
    <w:rsid w:val="001D1F6B"/>
    <w:rsid w:val="001D28D6"/>
    <w:rsid w:val="001D4D9D"/>
    <w:rsid w:val="001D740E"/>
    <w:rsid w:val="001E2010"/>
    <w:rsid w:val="001E29E4"/>
    <w:rsid w:val="001E32B8"/>
    <w:rsid w:val="001E413D"/>
    <w:rsid w:val="001E5C54"/>
    <w:rsid w:val="001E6E31"/>
    <w:rsid w:val="001F3356"/>
    <w:rsid w:val="001F3B02"/>
    <w:rsid w:val="001F4DEE"/>
    <w:rsid w:val="001F5AE4"/>
    <w:rsid w:val="001F6967"/>
    <w:rsid w:val="001F6A2E"/>
    <w:rsid w:val="001F7433"/>
    <w:rsid w:val="00200811"/>
    <w:rsid w:val="002046C4"/>
    <w:rsid w:val="00210991"/>
    <w:rsid w:val="00212D99"/>
    <w:rsid w:val="00213BDC"/>
    <w:rsid w:val="00216A47"/>
    <w:rsid w:val="00220AA5"/>
    <w:rsid w:val="00221354"/>
    <w:rsid w:val="002218D8"/>
    <w:rsid w:val="0022314E"/>
    <w:rsid w:val="00225611"/>
    <w:rsid w:val="0022614F"/>
    <w:rsid w:val="002262BF"/>
    <w:rsid w:val="00227790"/>
    <w:rsid w:val="002277D7"/>
    <w:rsid w:val="0023004C"/>
    <w:rsid w:val="00232C33"/>
    <w:rsid w:val="002337AC"/>
    <w:rsid w:val="00233809"/>
    <w:rsid w:val="002360CB"/>
    <w:rsid w:val="0023672C"/>
    <w:rsid w:val="00237067"/>
    <w:rsid w:val="00240AFA"/>
    <w:rsid w:val="00241D94"/>
    <w:rsid w:val="00242B71"/>
    <w:rsid w:val="00244250"/>
    <w:rsid w:val="00251ACC"/>
    <w:rsid w:val="002547EA"/>
    <w:rsid w:val="00256BEF"/>
    <w:rsid w:val="00267EF7"/>
    <w:rsid w:val="00271D0F"/>
    <w:rsid w:val="00273124"/>
    <w:rsid w:val="00276595"/>
    <w:rsid w:val="0028321B"/>
    <w:rsid w:val="00284307"/>
    <w:rsid w:val="00286B95"/>
    <w:rsid w:val="00287CA9"/>
    <w:rsid w:val="00293443"/>
    <w:rsid w:val="00294699"/>
    <w:rsid w:val="002A6851"/>
    <w:rsid w:val="002B5F73"/>
    <w:rsid w:val="002B6787"/>
    <w:rsid w:val="002B6E47"/>
    <w:rsid w:val="002C3AC7"/>
    <w:rsid w:val="002D0EBF"/>
    <w:rsid w:val="002D1F58"/>
    <w:rsid w:val="002D3A34"/>
    <w:rsid w:val="002D54ED"/>
    <w:rsid w:val="002D58D5"/>
    <w:rsid w:val="002E019A"/>
    <w:rsid w:val="002E1244"/>
    <w:rsid w:val="002E1F5A"/>
    <w:rsid w:val="002E2E13"/>
    <w:rsid w:val="002E4EF2"/>
    <w:rsid w:val="002E73D3"/>
    <w:rsid w:val="002E762E"/>
    <w:rsid w:val="002F03DD"/>
    <w:rsid w:val="002F17DE"/>
    <w:rsid w:val="002F1B37"/>
    <w:rsid w:val="002F532C"/>
    <w:rsid w:val="002F6E87"/>
    <w:rsid w:val="00301292"/>
    <w:rsid w:val="0030391C"/>
    <w:rsid w:val="00304692"/>
    <w:rsid w:val="0031249F"/>
    <w:rsid w:val="00315F1B"/>
    <w:rsid w:val="00321997"/>
    <w:rsid w:val="00324FD9"/>
    <w:rsid w:val="00325600"/>
    <w:rsid w:val="00327DF9"/>
    <w:rsid w:val="00330383"/>
    <w:rsid w:val="0033127D"/>
    <w:rsid w:val="003333FD"/>
    <w:rsid w:val="00334DD9"/>
    <w:rsid w:val="00336F0A"/>
    <w:rsid w:val="0033770A"/>
    <w:rsid w:val="003401B2"/>
    <w:rsid w:val="0034100A"/>
    <w:rsid w:val="003429C7"/>
    <w:rsid w:val="00342C1B"/>
    <w:rsid w:val="00343D6D"/>
    <w:rsid w:val="00345D46"/>
    <w:rsid w:val="00345EDC"/>
    <w:rsid w:val="003474B5"/>
    <w:rsid w:val="00347D8C"/>
    <w:rsid w:val="0035023C"/>
    <w:rsid w:val="003506F1"/>
    <w:rsid w:val="00353651"/>
    <w:rsid w:val="003607B2"/>
    <w:rsid w:val="00364C26"/>
    <w:rsid w:val="0037365F"/>
    <w:rsid w:val="00377CE5"/>
    <w:rsid w:val="00377E2A"/>
    <w:rsid w:val="00380CF8"/>
    <w:rsid w:val="0038198D"/>
    <w:rsid w:val="00382AF9"/>
    <w:rsid w:val="00382AFA"/>
    <w:rsid w:val="00385A65"/>
    <w:rsid w:val="003863F6"/>
    <w:rsid w:val="00390E6E"/>
    <w:rsid w:val="003930B2"/>
    <w:rsid w:val="00395253"/>
    <w:rsid w:val="00395A63"/>
    <w:rsid w:val="0039701D"/>
    <w:rsid w:val="003978CA"/>
    <w:rsid w:val="003A209F"/>
    <w:rsid w:val="003B2E6C"/>
    <w:rsid w:val="003B3602"/>
    <w:rsid w:val="003C3D50"/>
    <w:rsid w:val="003C50A7"/>
    <w:rsid w:val="003D3E9C"/>
    <w:rsid w:val="003D70D6"/>
    <w:rsid w:val="003D76EE"/>
    <w:rsid w:val="003E3A2B"/>
    <w:rsid w:val="003E68C9"/>
    <w:rsid w:val="003F08A7"/>
    <w:rsid w:val="003F25EE"/>
    <w:rsid w:val="003F61B9"/>
    <w:rsid w:val="004009DE"/>
    <w:rsid w:val="00404042"/>
    <w:rsid w:val="00407E3C"/>
    <w:rsid w:val="0041081E"/>
    <w:rsid w:val="00410B5C"/>
    <w:rsid w:val="00413DC0"/>
    <w:rsid w:val="00423011"/>
    <w:rsid w:val="00423C38"/>
    <w:rsid w:val="00424EAF"/>
    <w:rsid w:val="0042770E"/>
    <w:rsid w:val="0043205A"/>
    <w:rsid w:val="00433EB0"/>
    <w:rsid w:val="00435EEB"/>
    <w:rsid w:val="00435F56"/>
    <w:rsid w:val="00436120"/>
    <w:rsid w:val="0043626D"/>
    <w:rsid w:val="00437A48"/>
    <w:rsid w:val="00444702"/>
    <w:rsid w:val="0044561C"/>
    <w:rsid w:val="0044638A"/>
    <w:rsid w:val="00452796"/>
    <w:rsid w:val="004530FB"/>
    <w:rsid w:val="00454704"/>
    <w:rsid w:val="00456ABF"/>
    <w:rsid w:val="004575D0"/>
    <w:rsid w:val="00460374"/>
    <w:rsid w:val="00461E67"/>
    <w:rsid w:val="00462F6B"/>
    <w:rsid w:val="004633C7"/>
    <w:rsid w:val="00466F45"/>
    <w:rsid w:val="004706A6"/>
    <w:rsid w:val="00470D31"/>
    <w:rsid w:val="0047253E"/>
    <w:rsid w:val="00474B7C"/>
    <w:rsid w:val="00483045"/>
    <w:rsid w:val="00483061"/>
    <w:rsid w:val="00485E7B"/>
    <w:rsid w:val="00492E0B"/>
    <w:rsid w:val="00496357"/>
    <w:rsid w:val="004A345F"/>
    <w:rsid w:val="004A57A2"/>
    <w:rsid w:val="004B2A93"/>
    <w:rsid w:val="004B386D"/>
    <w:rsid w:val="004B4BBF"/>
    <w:rsid w:val="004C20BE"/>
    <w:rsid w:val="004C5DB0"/>
    <w:rsid w:val="004D28D8"/>
    <w:rsid w:val="004D2D32"/>
    <w:rsid w:val="004D2F39"/>
    <w:rsid w:val="004D3EF0"/>
    <w:rsid w:val="004D44CA"/>
    <w:rsid w:val="004D5804"/>
    <w:rsid w:val="004D6AE2"/>
    <w:rsid w:val="004D7631"/>
    <w:rsid w:val="004E3A21"/>
    <w:rsid w:val="004E7C10"/>
    <w:rsid w:val="004F1B01"/>
    <w:rsid w:val="004F1B86"/>
    <w:rsid w:val="004F4F67"/>
    <w:rsid w:val="00500107"/>
    <w:rsid w:val="005034CE"/>
    <w:rsid w:val="00510F46"/>
    <w:rsid w:val="00511401"/>
    <w:rsid w:val="00512479"/>
    <w:rsid w:val="00514A1A"/>
    <w:rsid w:val="00516E8F"/>
    <w:rsid w:val="0052001E"/>
    <w:rsid w:val="00520CEA"/>
    <w:rsid w:val="00521A4F"/>
    <w:rsid w:val="005221C3"/>
    <w:rsid w:val="00522A2E"/>
    <w:rsid w:val="00523713"/>
    <w:rsid w:val="00526354"/>
    <w:rsid w:val="00526C0D"/>
    <w:rsid w:val="00530F34"/>
    <w:rsid w:val="00532223"/>
    <w:rsid w:val="00533E23"/>
    <w:rsid w:val="0053434C"/>
    <w:rsid w:val="00535C4A"/>
    <w:rsid w:val="00536535"/>
    <w:rsid w:val="00536A8B"/>
    <w:rsid w:val="00536D33"/>
    <w:rsid w:val="00540ED3"/>
    <w:rsid w:val="0054155F"/>
    <w:rsid w:val="00542CA7"/>
    <w:rsid w:val="005439B3"/>
    <w:rsid w:val="00543AF0"/>
    <w:rsid w:val="005442FE"/>
    <w:rsid w:val="0054599B"/>
    <w:rsid w:val="005470A9"/>
    <w:rsid w:val="00547E32"/>
    <w:rsid w:val="00555045"/>
    <w:rsid w:val="00555895"/>
    <w:rsid w:val="005579E9"/>
    <w:rsid w:val="005613B2"/>
    <w:rsid w:val="005658BD"/>
    <w:rsid w:val="0056712E"/>
    <w:rsid w:val="00567672"/>
    <w:rsid w:val="005676A6"/>
    <w:rsid w:val="00567735"/>
    <w:rsid w:val="00577FBC"/>
    <w:rsid w:val="00582909"/>
    <w:rsid w:val="00583CA4"/>
    <w:rsid w:val="005850BA"/>
    <w:rsid w:val="00585178"/>
    <w:rsid w:val="00587AA6"/>
    <w:rsid w:val="00590668"/>
    <w:rsid w:val="0059387D"/>
    <w:rsid w:val="005A2227"/>
    <w:rsid w:val="005A253D"/>
    <w:rsid w:val="005B0157"/>
    <w:rsid w:val="005B0334"/>
    <w:rsid w:val="005B1B89"/>
    <w:rsid w:val="005B5130"/>
    <w:rsid w:val="005B637E"/>
    <w:rsid w:val="005C2C5A"/>
    <w:rsid w:val="005C4707"/>
    <w:rsid w:val="005C6DDF"/>
    <w:rsid w:val="005C7393"/>
    <w:rsid w:val="005C7692"/>
    <w:rsid w:val="005C7A22"/>
    <w:rsid w:val="005D0C67"/>
    <w:rsid w:val="005D2237"/>
    <w:rsid w:val="005D4DE8"/>
    <w:rsid w:val="005D5125"/>
    <w:rsid w:val="005E2474"/>
    <w:rsid w:val="005F2A26"/>
    <w:rsid w:val="005F2B5D"/>
    <w:rsid w:val="00601DE7"/>
    <w:rsid w:val="00603FAC"/>
    <w:rsid w:val="006040BE"/>
    <w:rsid w:val="006060C7"/>
    <w:rsid w:val="00606C06"/>
    <w:rsid w:val="00610F9F"/>
    <w:rsid w:val="006114B5"/>
    <w:rsid w:val="00615289"/>
    <w:rsid w:val="006223B2"/>
    <w:rsid w:val="00623CA4"/>
    <w:rsid w:val="006370C5"/>
    <w:rsid w:val="00640DB5"/>
    <w:rsid w:val="00641FA8"/>
    <w:rsid w:val="00642938"/>
    <w:rsid w:val="00645046"/>
    <w:rsid w:val="006467A4"/>
    <w:rsid w:val="00654CF9"/>
    <w:rsid w:val="00654CFA"/>
    <w:rsid w:val="00657930"/>
    <w:rsid w:val="00657E22"/>
    <w:rsid w:val="00662D54"/>
    <w:rsid w:val="0066368D"/>
    <w:rsid w:val="00665049"/>
    <w:rsid w:val="00666AE2"/>
    <w:rsid w:val="006728C8"/>
    <w:rsid w:val="006732D6"/>
    <w:rsid w:val="00674EBA"/>
    <w:rsid w:val="006764EF"/>
    <w:rsid w:val="00677BC4"/>
    <w:rsid w:val="00681031"/>
    <w:rsid w:val="00683F4C"/>
    <w:rsid w:val="00684223"/>
    <w:rsid w:val="00690CAA"/>
    <w:rsid w:val="00690FDF"/>
    <w:rsid w:val="00691BCC"/>
    <w:rsid w:val="006920FD"/>
    <w:rsid w:val="00692F83"/>
    <w:rsid w:val="00695B28"/>
    <w:rsid w:val="006A23A8"/>
    <w:rsid w:val="006A320A"/>
    <w:rsid w:val="006A55F4"/>
    <w:rsid w:val="006A6075"/>
    <w:rsid w:val="006A76AF"/>
    <w:rsid w:val="006A7B04"/>
    <w:rsid w:val="006B1306"/>
    <w:rsid w:val="006B37A2"/>
    <w:rsid w:val="006B5BF9"/>
    <w:rsid w:val="006B7672"/>
    <w:rsid w:val="006C0C64"/>
    <w:rsid w:val="006C3808"/>
    <w:rsid w:val="006C5DAC"/>
    <w:rsid w:val="006C7664"/>
    <w:rsid w:val="006D2543"/>
    <w:rsid w:val="006D2E5F"/>
    <w:rsid w:val="006D4C97"/>
    <w:rsid w:val="006D66AE"/>
    <w:rsid w:val="006D6A94"/>
    <w:rsid w:val="006E2AEA"/>
    <w:rsid w:val="006E2E47"/>
    <w:rsid w:val="006E4D1D"/>
    <w:rsid w:val="006E4FB0"/>
    <w:rsid w:val="006E5DCA"/>
    <w:rsid w:val="006E65F7"/>
    <w:rsid w:val="006E6DD0"/>
    <w:rsid w:val="006F0B93"/>
    <w:rsid w:val="006F5E57"/>
    <w:rsid w:val="007001E7"/>
    <w:rsid w:val="007056E5"/>
    <w:rsid w:val="007067F3"/>
    <w:rsid w:val="0070695E"/>
    <w:rsid w:val="007101EC"/>
    <w:rsid w:val="0071123F"/>
    <w:rsid w:val="007115B5"/>
    <w:rsid w:val="00711934"/>
    <w:rsid w:val="007122F0"/>
    <w:rsid w:val="007129B5"/>
    <w:rsid w:val="007137AD"/>
    <w:rsid w:val="007148BD"/>
    <w:rsid w:val="007166F6"/>
    <w:rsid w:val="0071676F"/>
    <w:rsid w:val="0071771C"/>
    <w:rsid w:val="00727B15"/>
    <w:rsid w:val="00732FCF"/>
    <w:rsid w:val="00733CA8"/>
    <w:rsid w:val="00734CF5"/>
    <w:rsid w:val="00736C33"/>
    <w:rsid w:val="00737F34"/>
    <w:rsid w:val="00751989"/>
    <w:rsid w:val="00751E9C"/>
    <w:rsid w:val="007541A8"/>
    <w:rsid w:val="00755585"/>
    <w:rsid w:val="007573A7"/>
    <w:rsid w:val="00757D9C"/>
    <w:rsid w:val="007619C0"/>
    <w:rsid w:val="007665B9"/>
    <w:rsid w:val="00766976"/>
    <w:rsid w:val="00766F2C"/>
    <w:rsid w:val="00767CE9"/>
    <w:rsid w:val="00773359"/>
    <w:rsid w:val="00773DA3"/>
    <w:rsid w:val="00774676"/>
    <w:rsid w:val="00774883"/>
    <w:rsid w:val="00782A59"/>
    <w:rsid w:val="0078386A"/>
    <w:rsid w:val="0078532A"/>
    <w:rsid w:val="00786201"/>
    <w:rsid w:val="00786CBF"/>
    <w:rsid w:val="00790A8D"/>
    <w:rsid w:val="00792C5E"/>
    <w:rsid w:val="007935B0"/>
    <w:rsid w:val="00795A44"/>
    <w:rsid w:val="007A4965"/>
    <w:rsid w:val="007A4F7A"/>
    <w:rsid w:val="007A718B"/>
    <w:rsid w:val="007A7DA8"/>
    <w:rsid w:val="007A7DF9"/>
    <w:rsid w:val="007B10B4"/>
    <w:rsid w:val="007B24B0"/>
    <w:rsid w:val="007B27AE"/>
    <w:rsid w:val="007B5E7C"/>
    <w:rsid w:val="007B7921"/>
    <w:rsid w:val="007C41F2"/>
    <w:rsid w:val="007D2AC9"/>
    <w:rsid w:val="007D35BA"/>
    <w:rsid w:val="007D490F"/>
    <w:rsid w:val="007D7BA4"/>
    <w:rsid w:val="007E0B33"/>
    <w:rsid w:val="007E278D"/>
    <w:rsid w:val="007E6A4A"/>
    <w:rsid w:val="007E7464"/>
    <w:rsid w:val="007F0698"/>
    <w:rsid w:val="007F1556"/>
    <w:rsid w:val="007F1DE1"/>
    <w:rsid w:val="007F2C3A"/>
    <w:rsid w:val="007F3CA6"/>
    <w:rsid w:val="007F7F82"/>
    <w:rsid w:val="00802619"/>
    <w:rsid w:val="00806C80"/>
    <w:rsid w:val="00807B4C"/>
    <w:rsid w:val="0081431E"/>
    <w:rsid w:val="00816016"/>
    <w:rsid w:val="008161EA"/>
    <w:rsid w:val="00821634"/>
    <w:rsid w:val="00827913"/>
    <w:rsid w:val="00831B83"/>
    <w:rsid w:val="00832400"/>
    <w:rsid w:val="00832886"/>
    <w:rsid w:val="00833A15"/>
    <w:rsid w:val="0083669E"/>
    <w:rsid w:val="008369FC"/>
    <w:rsid w:val="00837C2A"/>
    <w:rsid w:val="00842E03"/>
    <w:rsid w:val="00846BEB"/>
    <w:rsid w:val="00847D65"/>
    <w:rsid w:val="008509F3"/>
    <w:rsid w:val="00852A0E"/>
    <w:rsid w:val="00853E80"/>
    <w:rsid w:val="00860123"/>
    <w:rsid w:val="00864002"/>
    <w:rsid w:val="00864FA6"/>
    <w:rsid w:val="00865C94"/>
    <w:rsid w:val="008738E3"/>
    <w:rsid w:val="00874160"/>
    <w:rsid w:val="00877011"/>
    <w:rsid w:val="0088081C"/>
    <w:rsid w:val="00884874"/>
    <w:rsid w:val="00885728"/>
    <w:rsid w:val="00886124"/>
    <w:rsid w:val="00886B35"/>
    <w:rsid w:val="008926D1"/>
    <w:rsid w:val="00893D45"/>
    <w:rsid w:val="0089492D"/>
    <w:rsid w:val="00895124"/>
    <w:rsid w:val="008962C7"/>
    <w:rsid w:val="008965D4"/>
    <w:rsid w:val="008B57A7"/>
    <w:rsid w:val="008B6948"/>
    <w:rsid w:val="008C0978"/>
    <w:rsid w:val="008C20A2"/>
    <w:rsid w:val="008C272E"/>
    <w:rsid w:val="008C3EE1"/>
    <w:rsid w:val="008C48FA"/>
    <w:rsid w:val="008C50D8"/>
    <w:rsid w:val="008C5288"/>
    <w:rsid w:val="008C65F7"/>
    <w:rsid w:val="008D0174"/>
    <w:rsid w:val="008D11CA"/>
    <w:rsid w:val="008D165D"/>
    <w:rsid w:val="008D219F"/>
    <w:rsid w:val="008D4A69"/>
    <w:rsid w:val="008E0341"/>
    <w:rsid w:val="008E0DA9"/>
    <w:rsid w:val="008E37E7"/>
    <w:rsid w:val="008E514E"/>
    <w:rsid w:val="008E526A"/>
    <w:rsid w:val="008E5803"/>
    <w:rsid w:val="008F02A7"/>
    <w:rsid w:val="008F1317"/>
    <w:rsid w:val="008F4450"/>
    <w:rsid w:val="008F4766"/>
    <w:rsid w:val="008F5B35"/>
    <w:rsid w:val="009028F2"/>
    <w:rsid w:val="00914037"/>
    <w:rsid w:val="00914363"/>
    <w:rsid w:val="00914D16"/>
    <w:rsid w:val="0091595B"/>
    <w:rsid w:val="00915B78"/>
    <w:rsid w:val="00916366"/>
    <w:rsid w:val="00917200"/>
    <w:rsid w:val="00920038"/>
    <w:rsid w:val="009237F3"/>
    <w:rsid w:val="00923FAA"/>
    <w:rsid w:val="0092672D"/>
    <w:rsid w:val="00926BA8"/>
    <w:rsid w:val="009279EC"/>
    <w:rsid w:val="00930AE1"/>
    <w:rsid w:val="00931019"/>
    <w:rsid w:val="00932DE8"/>
    <w:rsid w:val="00934ECE"/>
    <w:rsid w:val="0093529D"/>
    <w:rsid w:val="00942539"/>
    <w:rsid w:val="00942F43"/>
    <w:rsid w:val="00945735"/>
    <w:rsid w:val="00947F82"/>
    <w:rsid w:val="009508AF"/>
    <w:rsid w:val="009510D4"/>
    <w:rsid w:val="0095123D"/>
    <w:rsid w:val="00952556"/>
    <w:rsid w:val="009534B7"/>
    <w:rsid w:val="00953576"/>
    <w:rsid w:val="009536F1"/>
    <w:rsid w:val="009578B7"/>
    <w:rsid w:val="00957B83"/>
    <w:rsid w:val="0096179B"/>
    <w:rsid w:val="00962A38"/>
    <w:rsid w:val="00963A63"/>
    <w:rsid w:val="00967F7B"/>
    <w:rsid w:val="00970729"/>
    <w:rsid w:val="00974135"/>
    <w:rsid w:val="00975DF5"/>
    <w:rsid w:val="00976960"/>
    <w:rsid w:val="00980AD8"/>
    <w:rsid w:val="00982612"/>
    <w:rsid w:val="009911BD"/>
    <w:rsid w:val="009911FA"/>
    <w:rsid w:val="00992784"/>
    <w:rsid w:val="009936CE"/>
    <w:rsid w:val="0099383D"/>
    <w:rsid w:val="00995CBF"/>
    <w:rsid w:val="00997613"/>
    <w:rsid w:val="009A2EF9"/>
    <w:rsid w:val="009A5210"/>
    <w:rsid w:val="009A79FD"/>
    <w:rsid w:val="009B2D33"/>
    <w:rsid w:val="009B455A"/>
    <w:rsid w:val="009B50A9"/>
    <w:rsid w:val="009C0C80"/>
    <w:rsid w:val="009C2404"/>
    <w:rsid w:val="009C4CBE"/>
    <w:rsid w:val="009C6C21"/>
    <w:rsid w:val="009C72DA"/>
    <w:rsid w:val="009C7B59"/>
    <w:rsid w:val="009D07C0"/>
    <w:rsid w:val="009D2BE8"/>
    <w:rsid w:val="009D46A5"/>
    <w:rsid w:val="009D49DB"/>
    <w:rsid w:val="009D60BE"/>
    <w:rsid w:val="009D6A5C"/>
    <w:rsid w:val="009E0B45"/>
    <w:rsid w:val="009E22FB"/>
    <w:rsid w:val="009E4A2B"/>
    <w:rsid w:val="009E5402"/>
    <w:rsid w:val="009E7F75"/>
    <w:rsid w:val="009F14CF"/>
    <w:rsid w:val="009F2B34"/>
    <w:rsid w:val="009F4527"/>
    <w:rsid w:val="009F5F1D"/>
    <w:rsid w:val="009F6F1D"/>
    <w:rsid w:val="00A002D0"/>
    <w:rsid w:val="00A06636"/>
    <w:rsid w:val="00A11926"/>
    <w:rsid w:val="00A13243"/>
    <w:rsid w:val="00A158E0"/>
    <w:rsid w:val="00A16589"/>
    <w:rsid w:val="00A23AD1"/>
    <w:rsid w:val="00A23BF3"/>
    <w:rsid w:val="00A24A95"/>
    <w:rsid w:val="00A26277"/>
    <w:rsid w:val="00A26DA1"/>
    <w:rsid w:val="00A32C87"/>
    <w:rsid w:val="00A40999"/>
    <w:rsid w:val="00A45221"/>
    <w:rsid w:val="00A45DBA"/>
    <w:rsid w:val="00A46140"/>
    <w:rsid w:val="00A466E8"/>
    <w:rsid w:val="00A47EF2"/>
    <w:rsid w:val="00A55815"/>
    <w:rsid w:val="00A60F6A"/>
    <w:rsid w:val="00A6154D"/>
    <w:rsid w:val="00A642B8"/>
    <w:rsid w:val="00A65E42"/>
    <w:rsid w:val="00A70161"/>
    <w:rsid w:val="00A71312"/>
    <w:rsid w:val="00A73222"/>
    <w:rsid w:val="00A76C63"/>
    <w:rsid w:val="00A8014C"/>
    <w:rsid w:val="00A85C51"/>
    <w:rsid w:val="00A85DE2"/>
    <w:rsid w:val="00A929BE"/>
    <w:rsid w:val="00A941FB"/>
    <w:rsid w:val="00A943C3"/>
    <w:rsid w:val="00AA0015"/>
    <w:rsid w:val="00AA0AFC"/>
    <w:rsid w:val="00AA22B9"/>
    <w:rsid w:val="00AA28C6"/>
    <w:rsid w:val="00AA3AB3"/>
    <w:rsid w:val="00AA44D5"/>
    <w:rsid w:val="00AA52B2"/>
    <w:rsid w:val="00AA52B3"/>
    <w:rsid w:val="00AA5EBB"/>
    <w:rsid w:val="00AB0787"/>
    <w:rsid w:val="00AB329A"/>
    <w:rsid w:val="00AB7099"/>
    <w:rsid w:val="00AC5A62"/>
    <w:rsid w:val="00AC7A92"/>
    <w:rsid w:val="00AD1358"/>
    <w:rsid w:val="00AD58C0"/>
    <w:rsid w:val="00AD7F29"/>
    <w:rsid w:val="00AE1016"/>
    <w:rsid w:val="00AE2982"/>
    <w:rsid w:val="00AE2EBD"/>
    <w:rsid w:val="00AE49D6"/>
    <w:rsid w:val="00AF0551"/>
    <w:rsid w:val="00AF3A3D"/>
    <w:rsid w:val="00AF4768"/>
    <w:rsid w:val="00AF6D5C"/>
    <w:rsid w:val="00B0432A"/>
    <w:rsid w:val="00B06173"/>
    <w:rsid w:val="00B10147"/>
    <w:rsid w:val="00B10FB3"/>
    <w:rsid w:val="00B12FAB"/>
    <w:rsid w:val="00B172A2"/>
    <w:rsid w:val="00B21CBB"/>
    <w:rsid w:val="00B2314D"/>
    <w:rsid w:val="00B33846"/>
    <w:rsid w:val="00B36078"/>
    <w:rsid w:val="00B37DD2"/>
    <w:rsid w:val="00B41B0D"/>
    <w:rsid w:val="00B42104"/>
    <w:rsid w:val="00B43859"/>
    <w:rsid w:val="00B4395B"/>
    <w:rsid w:val="00B4549F"/>
    <w:rsid w:val="00B45D3E"/>
    <w:rsid w:val="00B4704D"/>
    <w:rsid w:val="00B47223"/>
    <w:rsid w:val="00B50FAC"/>
    <w:rsid w:val="00B51AC2"/>
    <w:rsid w:val="00B53DF6"/>
    <w:rsid w:val="00B55363"/>
    <w:rsid w:val="00B5723C"/>
    <w:rsid w:val="00B60AF9"/>
    <w:rsid w:val="00B61164"/>
    <w:rsid w:val="00B6421E"/>
    <w:rsid w:val="00B6792C"/>
    <w:rsid w:val="00B70003"/>
    <w:rsid w:val="00B70020"/>
    <w:rsid w:val="00B71112"/>
    <w:rsid w:val="00B72B91"/>
    <w:rsid w:val="00B74E0A"/>
    <w:rsid w:val="00B7608B"/>
    <w:rsid w:val="00B769F8"/>
    <w:rsid w:val="00B7700B"/>
    <w:rsid w:val="00B77288"/>
    <w:rsid w:val="00B81944"/>
    <w:rsid w:val="00B81A09"/>
    <w:rsid w:val="00B834CE"/>
    <w:rsid w:val="00B83BA8"/>
    <w:rsid w:val="00B8724D"/>
    <w:rsid w:val="00B87858"/>
    <w:rsid w:val="00B929A3"/>
    <w:rsid w:val="00B9422A"/>
    <w:rsid w:val="00B943D7"/>
    <w:rsid w:val="00B976F6"/>
    <w:rsid w:val="00BA1111"/>
    <w:rsid w:val="00BA1F71"/>
    <w:rsid w:val="00BA1FE5"/>
    <w:rsid w:val="00BA50DA"/>
    <w:rsid w:val="00BA5998"/>
    <w:rsid w:val="00BA7D61"/>
    <w:rsid w:val="00BB0C66"/>
    <w:rsid w:val="00BB1357"/>
    <w:rsid w:val="00BB2121"/>
    <w:rsid w:val="00BB2F25"/>
    <w:rsid w:val="00BB326F"/>
    <w:rsid w:val="00BB58A9"/>
    <w:rsid w:val="00BB59FF"/>
    <w:rsid w:val="00BB5F0B"/>
    <w:rsid w:val="00BC3767"/>
    <w:rsid w:val="00BC37F4"/>
    <w:rsid w:val="00BC6C7A"/>
    <w:rsid w:val="00BD237D"/>
    <w:rsid w:val="00BD46E9"/>
    <w:rsid w:val="00BD771C"/>
    <w:rsid w:val="00BE1B64"/>
    <w:rsid w:val="00BE270E"/>
    <w:rsid w:val="00BE29A2"/>
    <w:rsid w:val="00BE3AC5"/>
    <w:rsid w:val="00BE66B0"/>
    <w:rsid w:val="00BF231F"/>
    <w:rsid w:val="00BF3305"/>
    <w:rsid w:val="00BF3975"/>
    <w:rsid w:val="00BF6429"/>
    <w:rsid w:val="00BF7111"/>
    <w:rsid w:val="00BF7965"/>
    <w:rsid w:val="00C0148A"/>
    <w:rsid w:val="00C02BC9"/>
    <w:rsid w:val="00C031D4"/>
    <w:rsid w:val="00C037A0"/>
    <w:rsid w:val="00C06CBA"/>
    <w:rsid w:val="00C11502"/>
    <w:rsid w:val="00C1486C"/>
    <w:rsid w:val="00C1516C"/>
    <w:rsid w:val="00C2055A"/>
    <w:rsid w:val="00C20E86"/>
    <w:rsid w:val="00C35046"/>
    <w:rsid w:val="00C37BD7"/>
    <w:rsid w:val="00C405CC"/>
    <w:rsid w:val="00C41D3E"/>
    <w:rsid w:val="00C50A11"/>
    <w:rsid w:val="00C50E70"/>
    <w:rsid w:val="00C53C4E"/>
    <w:rsid w:val="00C57D9A"/>
    <w:rsid w:val="00C57E56"/>
    <w:rsid w:val="00C62885"/>
    <w:rsid w:val="00C63879"/>
    <w:rsid w:val="00C67A19"/>
    <w:rsid w:val="00C67A2F"/>
    <w:rsid w:val="00C74EF9"/>
    <w:rsid w:val="00C7508D"/>
    <w:rsid w:val="00C77987"/>
    <w:rsid w:val="00C82E7C"/>
    <w:rsid w:val="00C87A22"/>
    <w:rsid w:val="00C9077B"/>
    <w:rsid w:val="00C9374D"/>
    <w:rsid w:val="00C96085"/>
    <w:rsid w:val="00C97D17"/>
    <w:rsid w:val="00CA0FC0"/>
    <w:rsid w:val="00CA13BE"/>
    <w:rsid w:val="00CA13C2"/>
    <w:rsid w:val="00CA213C"/>
    <w:rsid w:val="00CA535B"/>
    <w:rsid w:val="00CB3227"/>
    <w:rsid w:val="00CC0215"/>
    <w:rsid w:val="00CC045E"/>
    <w:rsid w:val="00CC30E8"/>
    <w:rsid w:val="00CC3503"/>
    <w:rsid w:val="00CC4E27"/>
    <w:rsid w:val="00CC5183"/>
    <w:rsid w:val="00CC5557"/>
    <w:rsid w:val="00CD0C69"/>
    <w:rsid w:val="00CD1513"/>
    <w:rsid w:val="00CD678D"/>
    <w:rsid w:val="00CE0BD8"/>
    <w:rsid w:val="00CE464E"/>
    <w:rsid w:val="00CE4C73"/>
    <w:rsid w:val="00CE7410"/>
    <w:rsid w:val="00CF226B"/>
    <w:rsid w:val="00CF2436"/>
    <w:rsid w:val="00CF3368"/>
    <w:rsid w:val="00CF5D0A"/>
    <w:rsid w:val="00D00A9E"/>
    <w:rsid w:val="00D01B7E"/>
    <w:rsid w:val="00D0275E"/>
    <w:rsid w:val="00D07424"/>
    <w:rsid w:val="00D104F4"/>
    <w:rsid w:val="00D1099C"/>
    <w:rsid w:val="00D16934"/>
    <w:rsid w:val="00D170EB"/>
    <w:rsid w:val="00D21FB1"/>
    <w:rsid w:val="00D22350"/>
    <w:rsid w:val="00D22BFC"/>
    <w:rsid w:val="00D238C7"/>
    <w:rsid w:val="00D23E5E"/>
    <w:rsid w:val="00D25A25"/>
    <w:rsid w:val="00D26005"/>
    <w:rsid w:val="00D26265"/>
    <w:rsid w:val="00D31061"/>
    <w:rsid w:val="00D32E21"/>
    <w:rsid w:val="00D34681"/>
    <w:rsid w:val="00D35953"/>
    <w:rsid w:val="00D35AF2"/>
    <w:rsid w:val="00D35D41"/>
    <w:rsid w:val="00D40153"/>
    <w:rsid w:val="00D40BF4"/>
    <w:rsid w:val="00D40D45"/>
    <w:rsid w:val="00D42345"/>
    <w:rsid w:val="00D432E9"/>
    <w:rsid w:val="00D4481F"/>
    <w:rsid w:val="00D46CE3"/>
    <w:rsid w:val="00D4799E"/>
    <w:rsid w:val="00D516FF"/>
    <w:rsid w:val="00D535D0"/>
    <w:rsid w:val="00D5555F"/>
    <w:rsid w:val="00D569AF"/>
    <w:rsid w:val="00D616A2"/>
    <w:rsid w:val="00D625B4"/>
    <w:rsid w:val="00D62D28"/>
    <w:rsid w:val="00D62D72"/>
    <w:rsid w:val="00D67142"/>
    <w:rsid w:val="00D702C0"/>
    <w:rsid w:val="00D70F94"/>
    <w:rsid w:val="00D730E0"/>
    <w:rsid w:val="00D74372"/>
    <w:rsid w:val="00D777B0"/>
    <w:rsid w:val="00D812B8"/>
    <w:rsid w:val="00D84487"/>
    <w:rsid w:val="00D854C8"/>
    <w:rsid w:val="00D8694F"/>
    <w:rsid w:val="00D87A23"/>
    <w:rsid w:val="00D940C1"/>
    <w:rsid w:val="00D95A7F"/>
    <w:rsid w:val="00DA2477"/>
    <w:rsid w:val="00DA303D"/>
    <w:rsid w:val="00DA3FE2"/>
    <w:rsid w:val="00DA6B58"/>
    <w:rsid w:val="00DB1E03"/>
    <w:rsid w:val="00DB23C5"/>
    <w:rsid w:val="00DB2426"/>
    <w:rsid w:val="00DB4428"/>
    <w:rsid w:val="00DB6651"/>
    <w:rsid w:val="00DB6900"/>
    <w:rsid w:val="00DB6BEC"/>
    <w:rsid w:val="00DC0B35"/>
    <w:rsid w:val="00DC104E"/>
    <w:rsid w:val="00DC1165"/>
    <w:rsid w:val="00DC54F3"/>
    <w:rsid w:val="00DC6DC5"/>
    <w:rsid w:val="00DD29C2"/>
    <w:rsid w:val="00DD30C1"/>
    <w:rsid w:val="00DD32D4"/>
    <w:rsid w:val="00DD4EC4"/>
    <w:rsid w:val="00DD5112"/>
    <w:rsid w:val="00DD51D3"/>
    <w:rsid w:val="00DD5DCB"/>
    <w:rsid w:val="00DD68F2"/>
    <w:rsid w:val="00DD6B05"/>
    <w:rsid w:val="00DD74C8"/>
    <w:rsid w:val="00DE155E"/>
    <w:rsid w:val="00DE2330"/>
    <w:rsid w:val="00DE2823"/>
    <w:rsid w:val="00DE577A"/>
    <w:rsid w:val="00DE685D"/>
    <w:rsid w:val="00DE6E26"/>
    <w:rsid w:val="00DF09C1"/>
    <w:rsid w:val="00DF2F79"/>
    <w:rsid w:val="00DF4404"/>
    <w:rsid w:val="00DF7CFE"/>
    <w:rsid w:val="00E02C95"/>
    <w:rsid w:val="00E06EBC"/>
    <w:rsid w:val="00E11BC3"/>
    <w:rsid w:val="00E11CF8"/>
    <w:rsid w:val="00E11E40"/>
    <w:rsid w:val="00E11F63"/>
    <w:rsid w:val="00E16C65"/>
    <w:rsid w:val="00E20BAC"/>
    <w:rsid w:val="00E21898"/>
    <w:rsid w:val="00E234BB"/>
    <w:rsid w:val="00E302CE"/>
    <w:rsid w:val="00E33785"/>
    <w:rsid w:val="00E34643"/>
    <w:rsid w:val="00E34848"/>
    <w:rsid w:val="00E34D83"/>
    <w:rsid w:val="00E352F1"/>
    <w:rsid w:val="00E3577B"/>
    <w:rsid w:val="00E37846"/>
    <w:rsid w:val="00E44493"/>
    <w:rsid w:val="00E447D9"/>
    <w:rsid w:val="00E45123"/>
    <w:rsid w:val="00E53360"/>
    <w:rsid w:val="00E57237"/>
    <w:rsid w:val="00E63050"/>
    <w:rsid w:val="00E63A3F"/>
    <w:rsid w:val="00E63A54"/>
    <w:rsid w:val="00E650DD"/>
    <w:rsid w:val="00E66A9F"/>
    <w:rsid w:val="00E67BA3"/>
    <w:rsid w:val="00E707D2"/>
    <w:rsid w:val="00E7244C"/>
    <w:rsid w:val="00E73184"/>
    <w:rsid w:val="00E73C49"/>
    <w:rsid w:val="00E7690B"/>
    <w:rsid w:val="00E85C23"/>
    <w:rsid w:val="00E8678C"/>
    <w:rsid w:val="00E90F3B"/>
    <w:rsid w:val="00E916AA"/>
    <w:rsid w:val="00E93A43"/>
    <w:rsid w:val="00E97B4F"/>
    <w:rsid w:val="00EA1405"/>
    <w:rsid w:val="00EA1645"/>
    <w:rsid w:val="00EA19BF"/>
    <w:rsid w:val="00EA1DEA"/>
    <w:rsid w:val="00EA223E"/>
    <w:rsid w:val="00EA224E"/>
    <w:rsid w:val="00EA5989"/>
    <w:rsid w:val="00EB0F76"/>
    <w:rsid w:val="00EB1F96"/>
    <w:rsid w:val="00EB325F"/>
    <w:rsid w:val="00EC1149"/>
    <w:rsid w:val="00EC64B0"/>
    <w:rsid w:val="00ED049A"/>
    <w:rsid w:val="00ED2A3F"/>
    <w:rsid w:val="00ED62DB"/>
    <w:rsid w:val="00ED6C51"/>
    <w:rsid w:val="00EE20D2"/>
    <w:rsid w:val="00EF14A4"/>
    <w:rsid w:val="00EF2815"/>
    <w:rsid w:val="00EF472B"/>
    <w:rsid w:val="00EF5E8A"/>
    <w:rsid w:val="00EF6AF0"/>
    <w:rsid w:val="00F053CF"/>
    <w:rsid w:val="00F0652B"/>
    <w:rsid w:val="00F10B28"/>
    <w:rsid w:val="00F11319"/>
    <w:rsid w:val="00F12A2F"/>
    <w:rsid w:val="00F17820"/>
    <w:rsid w:val="00F17C0A"/>
    <w:rsid w:val="00F20B07"/>
    <w:rsid w:val="00F20C0C"/>
    <w:rsid w:val="00F22A60"/>
    <w:rsid w:val="00F24EA6"/>
    <w:rsid w:val="00F2694F"/>
    <w:rsid w:val="00F26ADD"/>
    <w:rsid w:val="00F27D30"/>
    <w:rsid w:val="00F3244A"/>
    <w:rsid w:val="00F35152"/>
    <w:rsid w:val="00F356E1"/>
    <w:rsid w:val="00F4442B"/>
    <w:rsid w:val="00F44797"/>
    <w:rsid w:val="00F51A23"/>
    <w:rsid w:val="00F52905"/>
    <w:rsid w:val="00F60F9E"/>
    <w:rsid w:val="00F6257D"/>
    <w:rsid w:val="00F63FDF"/>
    <w:rsid w:val="00F652F5"/>
    <w:rsid w:val="00F65650"/>
    <w:rsid w:val="00F71070"/>
    <w:rsid w:val="00F71E12"/>
    <w:rsid w:val="00F72431"/>
    <w:rsid w:val="00F7363D"/>
    <w:rsid w:val="00F774C7"/>
    <w:rsid w:val="00F77C4D"/>
    <w:rsid w:val="00F77CEC"/>
    <w:rsid w:val="00F8306D"/>
    <w:rsid w:val="00F86796"/>
    <w:rsid w:val="00F940BD"/>
    <w:rsid w:val="00FA11CB"/>
    <w:rsid w:val="00FA2DF3"/>
    <w:rsid w:val="00FA44CB"/>
    <w:rsid w:val="00FA4749"/>
    <w:rsid w:val="00FA48E7"/>
    <w:rsid w:val="00FA7F3E"/>
    <w:rsid w:val="00FB114C"/>
    <w:rsid w:val="00FB2D5F"/>
    <w:rsid w:val="00FB7906"/>
    <w:rsid w:val="00FC1905"/>
    <w:rsid w:val="00FC37A8"/>
    <w:rsid w:val="00FC67CA"/>
    <w:rsid w:val="00FD0FA0"/>
    <w:rsid w:val="00FD1974"/>
    <w:rsid w:val="00FD467C"/>
    <w:rsid w:val="00FD6B64"/>
    <w:rsid w:val="00FE1891"/>
    <w:rsid w:val="00FE2788"/>
    <w:rsid w:val="00FE3BE5"/>
    <w:rsid w:val="00FE75D2"/>
    <w:rsid w:val="00FF0E07"/>
    <w:rsid w:val="00FF66FC"/>
    <w:rsid w:val="00FF7D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124"/>
    <w:pPr>
      <w:autoSpaceDE w:val="0"/>
      <w:autoSpaceDN w:val="0"/>
    </w:pPr>
    <w:rPr>
      <w:rFonts w:ascii="Arial" w:hAnsi="Arial" w:cs="Arial"/>
      <w:sz w:val="22"/>
      <w:szCs w:val="22"/>
    </w:rPr>
  </w:style>
  <w:style w:type="paragraph" w:styleId="Titolo1">
    <w:name w:val="heading 1"/>
    <w:basedOn w:val="Normale"/>
    <w:next w:val="Normale"/>
    <w:link w:val="Titolo1Carattere"/>
    <w:uiPriority w:val="9"/>
    <w:qFormat/>
    <w:rsid w:val="00773359"/>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773359"/>
    <w:pPr>
      <w:keepNext/>
      <w:spacing w:before="240" w:after="60"/>
      <w:outlineLvl w:val="1"/>
    </w:pPr>
    <w:rPr>
      <w:rFonts w:ascii="Cambria" w:hAnsi="Cambria" w:cs="Times New Roman"/>
      <w:b/>
      <w:bCs/>
      <w:i/>
      <w:iCs/>
      <w:sz w:val="28"/>
      <w:szCs w:val="28"/>
    </w:rPr>
  </w:style>
  <w:style w:type="paragraph" w:styleId="Titolo3">
    <w:name w:val="heading 3"/>
    <w:basedOn w:val="Normale"/>
    <w:next w:val="Normale"/>
    <w:qFormat/>
    <w:rsid w:val="00773359"/>
    <w:pPr>
      <w:keepNext/>
      <w:spacing w:before="240" w:after="60"/>
      <w:outlineLvl w:val="2"/>
    </w:pPr>
    <w:rPr>
      <w:rFonts w:ascii="Cambria" w:hAnsi="Cambria" w:cs="Times New Roman"/>
      <w:b/>
      <w:bCs/>
      <w:sz w:val="26"/>
      <w:szCs w:val="26"/>
    </w:rPr>
  </w:style>
  <w:style w:type="paragraph" w:styleId="Titolo4">
    <w:name w:val="heading 4"/>
    <w:basedOn w:val="Normale"/>
    <w:next w:val="Normale"/>
    <w:qFormat/>
    <w:rsid w:val="00773359"/>
    <w:pPr>
      <w:keepNext/>
      <w:ind w:left="1418" w:hanging="1418"/>
      <w:jc w:val="center"/>
      <w:outlineLvl w:val="3"/>
    </w:pPr>
    <w:rPr>
      <w:rFonts w:ascii="Calibri" w:hAnsi="Calibri" w:cs="Times New Roman"/>
      <w:b/>
      <w:bCs/>
      <w:sz w:val="28"/>
      <w:szCs w:val="28"/>
    </w:rPr>
  </w:style>
  <w:style w:type="paragraph" w:styleId="Titolo5">
    <w:name w:val="heading 5"/>
    <w:basedOn w:val="Normale"/>
    <w:next w:val="Normale"/>
    <w:qFormat/>
    <w:rsid w:val="00773359"/>
    <w:pPr>
      <w:spacing w:before="240" w:after="60"/>
      <w:outlineLvl w:val="4"/>
    </w:pPr>
    <w:rPr>
      <w:rFonts w:ascii="Calibri" w:hAnsi="Calibri" w:cs="Times New Roman"/>
      <w:b/>
      <w:bCs/>
      <w:i/>
      <w:iCs/>
      <w:sz w:val="26"/>
      <w:szCs w:val="26"/>
    </w:rPr>
  </w:style>
  <w:style w:type="paragraph" w:styleId="Titolo6">
    <w:name w:val="heading 6"/>
    <w:basedOn w:val="Normale"/>
    <w:next w:val="Normale"/>
    <w:qFormat/>
    <w:rsid w:val="00773359"/>
    <w:pPr>
      <w:keepNext/>
      <w:spacing w:before="60"/>
      <w:jc w:val="both"/>
      <w:outlineLvl w:val="5"/>
    </w:pPr>
    <w:rPr>
      <w:rFonts w:ascii="Calibri" w:hAnsi="Calibri" w:cs="Times New Roman"/>
      <w:b/>
      <w:bCs/>
      <w:sz w:val="20"/>
      <w:szCs w:val="20"/>
    </w:rPr>
  </w:style>
  <w:style w:type="paragraph" w:styleId="Titolo7">
    <w:name w:val="heading 7"/>
    <w:basedOn w:val="Normale"/>
    <w:next w:val="Normale"/>
    <w:qFormat/>
    <w:rsid w:val="00773359"/>
    <w:pPr>
      <w:keepNext/>
      <w:jc w:val="both"/>
      <w:outlineLvl w:val="6"/>
    </w:pPr>
    <w:rPr>
      <w:rFonts w:ascii="Calibri" w:hAnsi="Calibri" w:cs="Times New Roman"/>
      <w:sz w:val="24"/>
      <w:szCs w:val="24"/>
    </w:rPr>
  </w:style>
  <w:style w:type="paragraph" w:styleId="Titolo8">
    <w:name w:val="heading 8"/>
    <w:basedOn w:val="Normale"/>
    <w:next w:val="Normale"/>
    <w:qFormat/>
    <w:rsid w:val="00773359"/>
    <w:pPr>
      <w:keepNext/>
      <w:spacing w:before="120"/>
      <w:jc w:val="center"/>
      <w:outlineLvl w:val="7"/>
    </w:pPr>
    <w:rPr>
      <w:rFonts w:ascii="Calibri" w:hAnsi="Calibri"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19">
    <w:name w:val="Carattere Carattere19"/>
    <w:locked/>
    <w:rsid w:val="00773359"/>
    <w:rPr>
      <w:rFonts w:ascii="Cambria" w:hAnsi="Cambria" w:cs="Cambria"/>
      <w:b/>
      <w:bCs/>
      <w:kern w:val="32"/>
      <w:sz w:val="32"/>
      <w:szCs w:val="32"/>
    </w:rPr>
  </w:style>
  <w:style w:type="character" w:customStyle="1" w:styleId="CarattereCarattere18">
    <w:name w:val="Carattere Carattere18"/>
    <w:locked/>
    <w:rsid w:val="00773359"/>
    <w:rPr>
      <w:rFonts w:ascii="Cambria" w:hAnsi="Cambria" w:cs="Cambria"/>
      <w:b/>
      <w:bCs/>
      <w:i/>
      <w:iCs/>
      <w:sz w:val="28"/>
      <w:szCs w:val="28"/>
    </w:rPr>
  </w:style>
  <w:style w:type="character" w:customStyle="1" w:styleId="CarattereCarattere17">
    <w:name w:val="Carattere Carattere17"/>
    <w:locked/>
    <w:rsid w:val="00773359"/>
    <w:rPr>
      <w:rFonts w:ascii="Cambria" w:hAnsi="Cambria" w:cs="Cambria"/>
      <w:b/>
      <w:bCs/>
      <w:sz w:val="26"/>
      <w:szCs w:val="26"/>
    </w:rPr>
  </w:style>
  <w:style w:type="character" w:customStyle="1" w:styleId="CarattereCarattere16">
    <w:name w:val="Carattere Carattere16"/>
    <w:locked/>
    <w:rsid w:val="00773359"/>
    <w:rPr>
      <w:rFonts w:ascii="Calibri" w:hAnsi="Calibri" w:cs="Calibri"/>
      <w:b/>
      <w:bCs/>
      <w:sz w:val="28"/>
      <w:szCs w:val="28"/>
    </w:rPr>
  </w:style>
  <w:style w:type="character" w:customStyle="1" w:styleId="CarattereCarattere15">
    <w:name w:val="Carattere Carattere15"/>
    <w:locked/>
    <w:rsid w:val="00773359"/>
    <w:rPr>
      <w:rFonts w:ascii="Calibri" w:hAnsi="Calibri" w:cs="Calibri"/>
      <w:b/>
      <w:bCs/>
      <w:i/>
      <w:iCs/>
      <w:sz w:val="26"/>
      <w:szCs w:val="26"/>
    </w:rPr>
  </w:style>
  <w:style w:type="character" w:customStyle="1" w:styleId="CarattereCarattere14">
    <w:name w:val="Carattere Carattere14"/>
    <w:locked/>
    <w:rsid w:val="00773359"/>
    <w:rPr>
      <w:rFonts w:ascii="Calibri" w:hAnsi="Calibri" w:cs="Calibri"/>
      <w:b/>
      <w:bCs/>
    </w:rPr>
  </w:style>
  <w:style w:type="character" w:customStyle="1" w:styleId="CarattereCarattere13">
    <w:name w:val="Carattere Carattere13"/>
    <w:locked/>
    <w:rsid w:val="00773359"/>
    <w:rPr>
      <w:rFonts w:ascii="Calibri" w:hAnsi="Calibri" w:cs="Calibri"/>
      <w:sz w:val="24"/>
      <w:szCs w:val="24"/>
    </w:rPr>
  </w:style>
  <w:style w:type="character" w:customStyle="1" w:styleId="CarattereCarattere12">
    <w:name w:val="Carattere Carattere12"/>
    <w:locked/>
    <w:rsid w:val="00773359"/>
    <w:rPr>
      <w:rFonts w:cs="Times New Roman"/>
      <w:i/>
      <w:iCs/>
      <w:sz w:val="24"/>
      <w:szCs w:val="24"/>
    </w:rPr>
  </w:style>
  <w:style w:type="paragraph" w:styleId="Testofumetto">
    <w:name w:val="Balloon Text"/>
    <w:basedOn w:val="Normale"/>
    <w:rsid w:val="00773359"/>
    <w:rPr>
      <w:rFonts w:ascii="Tahoma" w:hAnsi="Tahoma" w:cs="Times New Roman"/>
      <w:sz w:val="16"/>
      <w:szCs w:val="16"/>
    </w:rPr>
  </w:style>
  <w:style w:type="character" w:customStyle="1" w:styleId="CarattereCarattere11">
    <w:name w:val="Carattere Carattere11"/>
    <w:locked/>
    <w:rsid w:val="00773359"/>
    <w:rPr>
      <w:rFonts w:ascii="Tahoma" w:hAnsi="Tahoma" w:cs="Century Gothic"/>
      <w:sz w:val="16"/>
      <w:szCs w:val="16"/>
    </w:rPr>
  </w:style>
  <w:style w:type="paragraph" w:styleId="Testocommento">
    <w:name w:val="annotation text"/>
    <w:basedOn w:val="Normale"/>
    <w:semiHidden/>
    <w:rsid w:val="00773359"/>
    <w:rPr>
      <w:rFonts w:cs="Times New Roman"/>
      <w:sz w:val="20"/>
      <w:szCs w:val="20"/>
    </w:rPr>
  </w:style>
  <w:style w:type="character" w:customStyle="1" w:styleId="CarattereCarattere10">
    <w:name w:val="Carattere Carattere10"/>
    <w:locked/>
    <w:rsid w:val="00773359"/>
    <w:rPr>
      <w:rFonts w:ascii="Arial" w:hAnsi="Arial" w:cs="Arial"/>
      <w:sz w:val="20"/>
      <w:szCs w:val="20"/>
    </w:rPr>
  </w:style>
  <w:style w:type="paragraph" w:customStyle="1" w:styleId="c5">
    <w:name w:val="c5"/>
    <w:basedOn w:val="Normale"/>
    <w:rsid w:val="00773359"/>
    <w:pPr>
      <w:widowControl w:val="0"/>
      <w:spacing w:line="240" w:lineRule="atLeast"/>
      <w:jc w:val="center"/>
    </w:pPr>
    <w:rPr>
      <w:sz w:val="24"/>
      <w:szCs w:val="24"/>
    </w:rPr>
  </w:style>
  <w:style w:type="paragraph" w:customStyle="1" w:styleId="Corpotesto1">
    <w:name w:val="Corpo testo1"/>
    <w:basedOn w:val="Normale"/>
    <w:semiHidden/>
    <w:rsid w:val="00773359"/>
    <w:pPr>
      <w:spacing w:after="120"/>
    </w:pPr>
    <w:rPr>
      <w:rFonts w:cs="Times New Roman"/>
      <w:sz w:val="20"/>
      <w:szCs w:val="20"/>
    </w:rPr>
  </w:style>
  <w:style w:type="paragraph" w:customStyle="1" w:styleId="c4">
    <w:name w:val="c4"/>
    <w:basedOn w:val="Normale"/>
    <w:rsid w:val="00773359"/>
    <w:pPr>
      <w:widowControl w:val="0"/>
      <w:spacing w:line="240" w:lineRule="atLeast"/>
      <w:jc w:val="center"/>
    </w:pPr>
    <w:rPr>
      <w:sz w:val="24"/>
      <w:szCs w:val="24"/>
    </w:rPr>
  </w:style>
  <w:style w:type="character" w:customStyle="1" w:styleId="CarattereCarattere9">
    <w:name w:val="Carattere Carattere9"/>
    <w:locked/>
    <w:rsid w:val="00773359"/>
    <w:rPr>
      <w:rFonts w:ascii="Arial" w:hAnsi="Arial" w:cs="Arial"/>
    </w:rPr>
  </w:style>
  <w:style w:type="paragraph" w:customStyle="1" w:styleId="p2">
    <w:name w:val="p2"/>
    <w:basedOn w:val="Normale"/>
    <w:uiPriority w:val="99"/>
    <w:rsid w:val="00773359"/>
    <w:pPr>
      <w:widowControl w:val="0"/>
      <w:tabs>
        <w:tab w:val="left" w:pos="720"/>
      </w:tabs>
      <w:spacing w:line="240" w:lineRule="atLeast"/>
      <w:jc w:val="both"/>
    </w:pPr>
    <w:rPr>
      <w:sz w:val="24"/>
      <w:szCs w:val="24"/>
    </w:rPr>
  </w:style>
  <w:style w:type="paragraph" w:customStyle="1" w:styleId="p1">
    <w:name w:val="p1"/>
    <w:basedOn w:val="Normale"/>
    <w:rsid w:val="00773359"/>
    <w:pPr>
      <w:widowControl w:val="0"/>
      <w:tabs>
        <w:tab w:val="left" w:pos="720"/>
      </w:tabs>
      <w:spacing w:line="280" w:lineRule="atLeast"/>
      <w:jc w:val="both"/>
    </w:pPr>
    <w:rPr>
      <w:sz w:val="24"/>
      <w:szCs w:val="24"/>
    </w:rPr>
  </w:style>
  <w:style w:type="paragraph" w:customStyle="1" w:styleId="p3">
    <w:name w:val="p3"/>
    <w:basedOn w:val="Normale"/>
    <w:rsid w:val="00773359"/>
    <w:pPr>
      <w:widowControl w:val="0"/>
      <w:tabs>
        <w:tab w:val="left" w:pos="460"/>
      </w:tabs>
      <w:spacing w:line="280" w:lineRule="atLeast"/>
      <w:jc w:val="both"/>
    </w:pPr>
    <w:rPr>
      <w:sz w:val="24"/>
      <w:szCs w:val="24"/>
    </w:rPr>
  </w:style>
  <w:style w:type="paragraph" w:customStyle="1" w:styleId="c1">
    <w:name w:val="c1"/>
    <w:basedOn w:val="Normale"/>
    <w:rsid w:val="00773359"/>
    <w:pPr>
      <w:widowControl w:val="0"/>
      <w:spacing w:line="240" w:lineRule="atLeast"/>
      <w:jc w:val="center"/>
    </w:pPr>
    <w:rPr>
      <w:sz w:val="24"/>
      <w:szCs w:val="24"/>
    </w:rPr>
  </w:style>
  <w:style w:type="paragraph" w:styleId="Testonormale">
    <w:name w:val="Plain Text"/>
    <w:basedOn w:val="Normale"/>
    <w:semiHidden/>
    <w:rsid w:val="00773359"/>
    <w:rPr>
      <w:rFonts w:ascii="Courier New" w:hAnsi="Courier New" w:cs="Times New Roman"/>
      <w:sz w:val="20"/>
      <w:szCs w:val="20"/>
    </w:rPr>
  </w:style>
  <w:style w:type="character" w:customStyle="1" w:styleId="CarattereCarattere8">
    <w:name w:val="Carattere Carattere8"/>
    <w:locked/>
    <w:rsid w:val="00773359"/>
    <w:rPr>
      <w:rFonts w:ascii="Courier New" w:hAnsi="Courier New" w:cs="Courier New"/>
      <w:sz w:val="20"/>
      <w:szCs w:val="20"/>
    </w:rPr>
  </w:style>
  <w:style w:type="paragraph" w:customStyle="1" w:styleId="c3">
    <w:name w:val="c3"/>
    <w:basedOn w:val="Normale"/>
    <w:rsid w:val="00773359"/>
    <w:pPr>
      <w:widowControl w:val="0"/>
      <w:spacing w:line="240" w:lineRule="atLeast"/>
      <w:jc w:val="center"/>
    </w:pPr>
    <w:rPr>
      <w:sz w:val="24"/>
      <w:szCs w:val="24"/>
    </w:rPr>
  </w:style>
  <w:style w:type="paragraph" w:customStyle="1" w:styleId="c2">
    <w:name w:val="c2"/>
    <w:basedOn w:val="Normale"/>
    <w:rsid w:val="00773359"/>
    <w:pPr>
      <w:widowControl w:val="0"/>
      <w:spacing w:line="240" w:lineRule="atLeast"/>
      <w:jc w:val="center"/>
    </w:pPr>
    <w:rPr>
      <w:sz w:val="24"/>
      <w:szCs w:val="24"/>
    </w:rPr>
  </w:style>
  <w:style w:type="paragraph" w:customStyle="1" w:styleId="p5">
    <w:name w:val="p5"/>
    <w:basedOn w:val="Normale"/>
    <w:rsid w:val="00773359"/>
    <w:pPr>
      <w:widowControl w:val="0"/>
      <w:tabs>
        <w:tab w:val="left" w:pos="640"/>
        <w:tab w:val="left" w:pos="920"/>
      </w:tabs>
      <w:spacing w:line="280" w:lineRule="atLeast"/>
      <w:ind w:left="1440" w:firstLine="576"/>
      <w:jc w:val="both"/>
    </w:pPr>
    <w:rPr>
      <w:sz w:val="24"/>
      <w:szCs w:val="24"/>
    </w:rPr>
  </w:style>
  <w:style w:type="paragraph" w:styleId="Intestazione">
    <w:name w:val="header"/>
    <w:basedOn w:val="Normale"/>
    <w:semiHidden/>
    <w:rsid w:val="00773359"/>
    <w:pPr>
      <w:tabs>
        <w:tab w:val="center" w:pos="4819"/>
        <w:tab w:val="right" w:pos="9638"/>
      </w:tabs>
      <w:jc w:val="center"/>
    </w:pPr>
    <w:rPr>
      <w:rFonts w:cs="Times New Roman"/>
      <w:sz w:val="20"/>
      <w:szCs w:val="20"/>
    </w:rPr>
  </w:style>
  <w:style w:type="character" w:customStyle="1" w:styleId="CarattereCarattere7">
    <w:name w:val="Carattere Carattere7"/>
    <w:locked/>
    <w:rsid w:val="00773359"/>
    <w:rPr>
      <w:rFonts w:ascii="Arial" w:hAnsi="Arial" w:cs="Arial"/>
    </w:rPr>
  </w:style>
  <w:style w:type="paragraph" w:styleId="Corpodeltesto2">
    <w:name w:val="Body Text 2"/>
    <w:basedOn w:val="Normale"/>
    <w:semiHidden/>
    <w:rsid w:val="00773359"/>
    <w:pPr>
      <w:widowControl w:val="0"/>
      <w:jc w:val="both"/>
    </w:pPr>
    <w:rPr>
      <w:rFonts w:cs="Times New Roman"/>
      <w:sz w:val="20"/>
      <w:szCs w:val="20"/>
    </w:rPr>
  </w:style>
  <w:style w:type="character" w:customStyle="1" w:styleId="CarattereCarattere6">
    <w:name w:val="Carattere Carattere6"/>
    <w:locked/>
    <w:rsid w:val="00773359"/>
    <w:rPr>
      <w:rFonts w:ascii="Arial" w:hAnsi="Arial" w:cs="Arial"/>
    </w:rPr>
  </w:style>
  <w:style w:type="character" w:styleId="Rimandonotaapidipagina">
    <w:name w:val="footnote reference"/>
    <w:semiHidden/>
    <w:rsid w:val="00773359"/>
    <w:rPr>
      <w:rFonts w:cs="Times New Roman"/>
      <w:vertAlign w:val="superscript"/>
    </w:rPr>
  </w:style>
  <w:style w:type="paragraph" w:customStyle="1" w:styleId="bandopunto">
    <w:name w:val="bando punto"/>
    <w:basedOn w:val="Normale"/>
    <w:rsid w:val="00773359"/>
    <w:pPr>
      <w:jc w:val="both"/>
    </w:pPr>
    <w:rPr>
      <w:sz w:val="24"/>
      <w:szCs w:val="24"/>
    </w:rPr>
  </w:style>
  <w:style w:type="paragraph" w:styleId="Testonotaapidipagina">
    <w:name w:val="footnote text"/>
    <w:basedOn w:val="Normale"/>
    <w:link w:val="TestonotaapidipaginaCarattere"/>
    <w:semiHidden/>
    <w:rsid w:val="00773359"/>
    <w:rPr>
      <w:rFonts w:cs="Times New Roman"/>
      <w:sz w:val="20"/>
      <w:szCs w:val="20"/>
    </w:rPr>
  </w:style>
  <w:style w:type="character" w:customStyle="1" w:styleId="CarattereCarattere5">
    <w:name w:val="Carattere Carattere5"/>
    <w:locked/>
    <w:rsid w:val="00773359"/>
    <w:rPr>
      <w:rFonts w:ascii="Arial" w:hAnsi="Arial" w:cs="Arial"/>
      <w:sz w:val="20"/>
      <w:szCs w:val="20"/>
    </w:rPr>
  </w:style>
  <w:style w:type="paragraph" w:customStyle="1" w:styleId="p4">
    <w:name w:val="p4"/>
    <w:basedOn w:val="Normale"/>
    <w:rsid w:val="00773359"/>
    <w:pPr>
      <w:widowControl w:val="0"/>
      <w:tabs>
        <w:tab w:val="left" w:pos="360"/>
      </w:tabs>
      <w:spacing w:line="240" w:lineRule="atLeast"/>
      <w:ind w:left="1008" w:hanging="432"/>
    </w:pPr>
    <w:rPr>
      <w:sz w:val="24"/>
      <w:szCs w:val="24"/>
    </w:rPr>
  </w:style>
  <w:style w:type="paragraph" w:styleId="Pidipagina">
    <w:name w:val="footer"/>
    <w:basedOn w:val="Normale"/>
    <w:link w:val="PidipaginaCarattere"/>
    <w:uiPriority w:val="99"/>
    <w:rsid w:val="00773359"/>
    <w:pPr>
      <w:tabs>
        <w:tab w:val="center" w:pos="4819"/>
        <w:tab w:val="right" w:pos="9638"/>
      </w:tabs>
    </w:pPr>
    <w:rPr>
      <w:rFonts w:cs="Times New Roman"/>
      <w:sz w:val="20"/>
      <w:szCs w:val="20"/>
    </w:rPr>
  </w:style>
  <w:style w:type="character" w:customStyle="1" w:styleId="CarattereCarattere4">
    <w:name w:val="Carattere Carattere4"/>
    <w:locked/>
    <w:rsid w:val="00773359"/>
    <w:rPr>
      <w:rFonts w:ascii="Arial" w:hAnsi="Arial" w:cs="Arial"/>
    </w:rPr>
  </w:style>
  <w:style w:type="character" w:styleId="Numeropagina">
    <w:name w:val="page number"/>
    <w:semiHidden/>
    <w:rsid w:val="00773359"/>
    <w:rPr>
      <w:rFonts w:cs="Times New Roman"/>
    </w:rPr>
  </w:style>
  <w:style w:type="character" w:styleId="Collegamentoipertestuale">
    <w:name w:val="Hyperlink"/>
    <w:uiPriority w:val="99"/>
    <w:rsid w:val="00773359"/>
    <w:rPr>
      <w:rFonts w:cs="Times New Roman"/>
      <w:color w:val="0000FF"/>
      <w:u w:val="single"/>
    </w:rPr>
  </w:style>
  <w:style w:type="paragraph" w:styleId="Titolo">
    <w:name w:val="Title"/>
    <w:basedOn w:val="Normale"/>
    <w:qFormat/>
    <w:rsid w:val="00773359"/>
    <w:pPr>
      <w:spacing w:before="240" w:after="60"/>
      <w:jc w:val="center"/>
      <w:outlineLvl w:val="0"/>
    </w:pPr>
    <w:rPr>
      <w:rFonts w:ascii="Cambria" w:hAnsi="Cambria" w:cs="Times New Roman"/>
      <w:b/>
      <w:bCs/>
      <w:kern w:val="28"/>
      <w:sz w:val="32"/>
      <w:szCs w:val="32"/>
    </w:rPr>
  </w:style>
  <w:style w:type="character" w:customStyle="1" w:styleId="CarattereCarattere3">
    <w:name w:val="Carattere Carattere3"/>
    <w:locked/>
    <w:rsid w:val="00773359"/>
    <w:rPr>
      <w:rFonts w:ascii="Cambria" w:hAnsi="Cambria" w:cs="Cambria"/>
      <w:b/>
      <w:bCs/>
      <w:kern w:val="28"/>
      <w:sz w:val="32"/>
      <w:szCs w:val="32"/>
    </w:rPr>
  </w:style>
  <w:style w:type="character" w:customStyle="1" w:styleId="Style1">
    <w:name w:val="Style1"/>
    <w:rsid w:val="00773359"/>
    <w:rPr>
      <w:rFonts w:ascii="Arial" w:hAnsi="Arial" w:cs="Arial"/>
      <w:color w:val="000000"/>
      <w:sz w:val="20"/>
      <w:szCs w:val="20"/>
      <w:u w:val="none"/>
    </w:rPr>
  </w:style>
  <w:style w:type="character" w:styleId="Collegamentovisitato">
    <w:name w:val="FollowedHyperlink"/>
    <w:semiHidden/>
    <w:rsid w:val="00773359"/>
    <w:rPr>
      <w:rFonts w:cs="Times New Roman"/>
      <w:color w:val="800080"/>
      <w:u w:val="single"/>
    </w:rPr>
  </w:style>
  <w:style w:type="paragraph" w:styleId="Corpodeltesto3">
    <w:name w:val="Body Text 3"/>
    <w:basedOn w:val="Normale"/>
    <w:link w:val="Corpodeltesto3Carattere"/>
    <w:semiHidden/>
    <w:rsid w:val="00773359"/>
    <w:pPr>
      <w:jc w:val="center"/>
    </w:pPr>
    <w:rPr>
      <w:rFonts w:cs="Times New Roman"/>
      <w:sz w:val="16"/>
      <w:szCs w:val="16"/>
    </w:rPr>
  </w:style>
  <w:style w:type="character" w:customStyle="1" w:styleId="CarattereCarattere2">
    <w:name w:val="Carattere Carattere2"/>
    <w:locked/>
    <w:rsid w:val="00773359"/>
    <w:rPr>
      <w:rFonts w:ascii="Arial" w:hAnsi="Arial" w:cs="Arial"/>
      <w:sz w:val="16"/>
      <w:szCs w:val="16"/>
    </w:rPr>
  </w:style>
  <w:style w:type="character" w:styleId="Enfasicorsivo">
    <w:name w:val="Emphasis"/>
    <w:qFormat/>
    <w:rsid w:val="00773359"/>
    <w:rPr>
      <w:rFonts w:cs="Times New Roman"/>
      <w:i/>
      <w:iCs/>
    </w:rPr>
  </w:style>
  <w:style w:type="paragraph" w:styleId="Rientrocorpodeltesto3">
    <w:name w:val="Body Text Indent 3"/>
    <w:basedOn w:val="Normale"/>
    <w:semiHidden/>
    <w:rsid w:val="00773359"/>
    <w:pPr>
      <w:spacing w:after="120"/>
      <w:ind w:left="283"/>
    </w:pPr>
    <w:rPr>
      <w:rFonts w:cs="Times New Roman"/>
      <w:sz w:val="16"/>
      <w:szCs w:val="16"/>
    </w:rPr>
  </w:style>
  <w:style w:type="character" w:customStyle="1" w:styleId="CarattereCarattere1">
    <w:name w:val="Carattere Carattere1"/>
    <w:locked/>
    <w:rsid w:val="00773359"/>
    <w:rPr>
      <w:rFonts w:ascii="Arial" w:hAnsi="Arial" w:cs="Arial"/>
      <w:sz w:val="16"/>
      <w:szCs w:val="16"/>
    </w:rPr>
  </w:style>
  <w:style w:type="character" w:styleId="Enfasigrassetto">
    <w:name w:val="Strong"/>
    <w:qFormat/>
    <w:rsid w:val="00773359"/>
    <w:rPr>
      <w:rFonts w:cs="Times New Roman"/>
      <w:b/>
      <w:bCs/>
    </w:rPr>
  </w:style>
  <w:style w:type="paragraph" w:customStyle="1" w:styleId="Index2">
    <w:name w:val="Index2"/>
    <w:basedOn w:val="Normale"/>
    <w:rsid w:val="00773359"/>
    <w:pPr>
      <w:widowControl w:val="0"/>
      <w:jc w:val="both"/>
    </w:pPr>
  </w:style>
  <w:style w:type="paragraph" w:styleId="Paragrafoelenco">
    <w:name w:val="List Paragraph"/>
    <w:basedOn w:val="Normale"/>
    <w:uiPriority w:val="34"/>
    <w:qFormat/>
    <w:rsid w:val="00773359"/>
    <w:pPr>
      <w:ind w:left="720"/>
    </w:pPr>
    <w:rPr>
      <w:rFonts w:ascii="Times" w:hAnsi="Times" w:cs="Times"/>
      <w:sz w:val="24"/>
      <w:szCs w:val="24"/>
    </w:rPr>
  </w:style>
  <w:style w:type="paragraph" w:styleId="Rientrocorpodeltesto2">
    <w:name w:val="Body Text Indent 2"/>
    <w:basedOn w:val="Normale"/>
    <w:link w:val="Rientrocorpodeltesto2Carattere"/>
    <w:semiHidden/>
    <w:rsid w:val="00773359"/>
    <w:pPr>
      <w:widowControl w:val="0"/>
      <w:spacing w:before="48" w:after="48"/>
      <w:ind w:left="284" w:hanging="284"/>
      <w:jc w:val="both"/>
    </w:pPr>
    <w:rPr>
      <w:rFonts w:cs="Times New Roman"/>
      <w:sz w:val="20"/>
      <w:szCs w:val="20"/>
    </w:rPr>
  </w:style>
  <w:style w:type="character" w:customStyle="1" w:styleId="CarattereCarattere">
    <w:name w:val="Carattere Carattere"/>
    <w:locked/>
    <w:rsid w:val="00773359"/>
    <w:rPr>
      <w:rFonts w:ascii="Arial" w:hAnsi="Arial" w:cs="Arial"/>
    </w:rPr>
  </w:style>
  <w:style w:type="character" w:customStyle="1" w:styleId="TestonotaapidipaginaCarattere">
    <w:name w:val="Testo nota a piè di pagina Carattere"/>
    <w:link w:val="Testonotaapidipagina"/>
    <w:semiHidden/>
    <w:rsid w:val="00FA4749"/>
    <w:rPr>
      <w:rFonts w:ascii="Arial" w:hAnsi="Arial"/>
    </w:rPr>
  </w:style>
  <w:style w:type="paragraph" w:styleId="NormaleWeb">
    <w:name w:val="Normal (Web)"/>
    <w:basedOn w:val="Normale"/>
    <w:semiHidden/>
    <w:unhideWhenUsed/>
    <w:rsid w:val="00773359"/>
    <w:pPr>
      <w:autoSpaceDE/>
      <w:autoSpaceDN/>
      <w:spacing w:before="100" w:beforeAutospacing="1" w:after="100" w:afterAutospacing="1"/>
    </w:pPr>
    <w:rPr>
      <w:rFonts w:ascii="Times New Roman" w:hAnsi="Times New Roman" w:cs="Times New Roman"/>
      <w:sz w:val="24"/>
      <w:szCs w:val="24"/>
    </w:rPr>
  </w:style>
  <w:style w:type="character" w:customStyle="1" w:styleId="FontStyle72">
    <w:name w:val="Font Style72"/>
    <w:rsid w:val="00FA4749"/>
    <w:rPr>
      <w:rFonts w:ascii="Times New Roman" w:hAnsi="Times New Roman"/>
      <w:sz w:val="18"/>
    </w:rPr>
  </w:style>
  <w:style w:type="paragraph" w:styleId="Sottotitolo">
    <w:name w:val="Subtitle"/>
    <w:basedOn w:val="Normale"/>
    <w:next w:val="Normale"/>
    <w:link w:val="SottotitoloCarattere"/>
    <w:qFormat/>
    <w:rsid w:val="00FA4749"/>
    <w:pPr>
      <w:autoSpaceDE/>
      <w:autoSpaceDN/>
      <w:spacing w:after="60"/>
      <w:jc w:val="center"/>
      <w:outlineLvl w:val="1"/>
    </w:pPr>
    <w:rPr>
      <w:rFonts w:ascii="Cambria" w:hAnsi="Cambria" w:cs="Times New Roman"/>
      <w:sz w:val="24"/>
      <w:szCs w:val="24"/>
    </w:rPr>
  </w:style>
  <w:style w:type="character" w:customStyle="1" w:styleId="SottotitoloCarattere">
    <w:name w:val="Sottotitolo Carattere"/>
    <w:link w:val="Sottotitolo"/>
    <w:rsid w:val="00FA4749"/>
    <w:rPr>
      <w:rFonts w:ascii="Cambria" w:hAnsi="Cambria" w:cs="Cambria"/>
      <w:sz w:val="24"/>
      <w:szCs w:val="24"/>
    </w:rPr>
  </w:style>
  <w:style w:type="character" w:customStyle="1" w:styleId="Enfasiintensa1">
    <w:name w:val="Enfasi intensa1"/>
    <w:rsid w:val="00FA4749"/>
    <w:rPr>
      <w:rFonts w:cs="Times New Roman"/>
      <w:b/>
      <w:bCs/>
      <w:i/>
      <w:iCs/>
      <w:color w:val="4F81BD"/>
    </w:rPr>
  </w:style>
  <w:style w:type="character" w:customStyle="1" w:styleId="Corpodeltesto3Carattere">
    <w:name w:val="Corpo del testo 3 Carattere"/>
    <w:link w:val="Corpodeltesto3"/>
    <w:semiHidden/>
    <w:rsid w:val="00304692"/>
    <w:rPr>
      <w:rFonts w:ascii="Arial" w:hAnsi="Arial"/>
      <w:sz w:val="16"/>
      <w:szCs w:val="16"/>
    </w:rPr>
  </w:style>
  <w:style w:type="paragraph" w:customStyle="1" w:styleId="a">
    <w:rsid w:val="000C6B7E"/>
    <w:pPr>
      <w:autoSpaceDE w:val="0"/>
      <w:autoSpaceDN w:val="0"/>
      <w:spacing w:after="120"/>
    </w:pPr>
    <w:rPr>
      <w:rFonts w:ascii="Arial" w:hAnsi="Arial"/>
    </w:rPr>
  </w:style>
  <w:style w:type="table" w:styleId="Grigliatabella">
    <w:name w:val="Table Grid"/>
    <w:basedOn w:val="Tabellanormale"/>
    <w:uiPriority w:val="39"/>
    <w:rsid w:val="000C6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uiPriority w:val="9"/>
    <w:rsid w:val="001C59AE"/>
    <w:rPr>
      <w:rFonts w:ascii="Cambria" w:hAnsi="Cambria"/>
      <w:b/>
      <w:bCs/>
      <w:i/>
      <w:iCs/>
      <w:sz w:val="28"/>
      <w:szCs w:val="28"/>
    </w:rPr>
  </w:style>
  <w:style w:type="paragraph" w:styleId="Sommario1">
    <w:name w:val="toc 1"/>
    <w:basedOn w:val="Normale"/>
    <w:next w:val="Normale"/>
    <w:autoRedefine/>
    <w:uiPriority w:val="39"/>
    <w:unhideWhenUsed/>
    <w:qFormat/>
    <w:rsid w:val="00931019"/>
    <w:pPr>
      <w:spacing w:before="120" w:after="120"/>
    </w:pPr>
    <w:rPr>
      <w:rFonts w:ascii="Calibri" w:hAnsi="Calibri"/>
      <w:b/>
      <w:bCs/>
      <w:caps/>
      <w:sz w:val="20"/>
      <w:szCs w:val="20"/>
    </w:rPr>
  </w:style>
  <w:style w:type="paragraph" w:styleId="Sommario2">
    <w:name w:val="toc 2"/>
    <w:basedOn w:val="Normale"/>
    <w:next w:val="Normale"/>
    <w:autoRedefine/>
    <w:uiPriority w:val="39"/>
    <w:unhideWhenUsed/>
    <w:qFormat/>
    <w:rsid w:val="00931019"/>
    <w:pPr>
      <w:ind w:left="220"/>
    </w:pPr>
    <w:rPr>
      <w:rFonts w:ascii="Calibri" w:hAnsi="Calibri"/>
      <w:smallCaps/>
      <w:sz w:val="20"/>
      <w:szCs w:val="20"/>
    </w:rPr>
  </w:style>
  <w:style w:type="paragraph" w:styleId="Sommario3">
    <w:name w:val="toc 3"/>
    <w:basedOn w:val="Normale"/>
    <w:next w:val="Normale"/>
    <w:autoRedefine/>
    <w:uiPriority w:val="39"/>
    <w:unhideWhenUsed/>
    <w:qFormat/>
    <w:rsid w:val="00931019"/>
    <w:pPr>
      <w:ind w:left="440"/>
    </w:pPr>
    <w:rPr>
      <w:rFonts w:ascii="Calibri" w:hAnsi="Calibri"/>
      <w:i/>
      <w:iCs/>
      <w:sz w:val="20"/>
      <w:szCs w:val="20"/>
    </w:rPr>
  </w:style>
  <w:style w:type="paragraph" w:styleId="Sommario4">
    <w:name w:val="toc 4"/>
    <w:basedOn w:val="Normale"/>
    <w:next w:val="Normale"/>
    <w:autoRedefine/>
    <w:uiPriority w:val="39"/>
    <w:unhideWhenUsed/>
    <w:rsid w:val="00931019"/>
    <w:pPr>
      <w:ind w:left="660"/>
    </w:pPr>
    <w:rPr>
      <w:rFonts w:ascii="Calibri" w:hAnsi="Calibri"/>
      <w:sz w:val="18"/>
      <w:szCs w:val="18"/>
    </w:rPr>
  </w:style>
  <w:style w:type="paragraph" w:styleId="Sommario5">
    <w:name w:val="toc 5"/>
    <w:basedOn w:val="Normale"/>
    <w:next w:val="Normale"/>
    <w:autoRedefine/>
    <w:uiPriority w:val="39"/>
    <w:unhideWhenUsed/>
    <w:rsid w:val="00931019"/>
    <w:pPr>
      <w:ind w:left="880"/>
    </w:pPr>
    <w:rPr>
      <w:rFonts w:ascii="Calibri" w:hAnsi="Calibri"/>
      <w:sz w:val="18"/>
      <w:szCs w:val="18"/>
    </w:rPr>
  </w:style>
  <w:style w:type="paragraph" w:styleId="Sommario6">
    <w:name w:val="toc 6"/>
    <w:basedOn w:val="Normale"/>
    <w:next w:val="Normale"/>
    <w:autoRedefine/>
    <w:uiPriority w:val="39"/>
    <w:unhideWhenUsed/>
    <w:rsid w:val="00931019"/>
    <w:pPr>
      <w:ind w:left="1100"/>
    </w:pPr>
    <w:rPr>
      <w:rFonts w:ascii="Calibri" w:hAnsi="Calibri"/>
      <w:sz w:val="18"/>
      <w:szCs w:val="18"/>
    </w:rPr>
  </w:style>
  <w:style w:type="paragraph" w:styleId="Sommario7">
    <w:name w:val="toc 7"/>
    <w:basedOn w:val="Normale"/>
    <w:next w:val="Normale"/>
    <w:autoRedefine/>
    <w:uiPriority w:val="39"/>
    <w:unhideWhenUsed/>
    <w:rsid w:val="00931019"/>
    <w:pPr>
      <w:ind w:left="1320"/>
    </w:pPr>
    <w:rPr>
      <w:rFonts w:ascii="Calibri" w:hAnsi="Calibri"/>
      <w:sz w:val="18"/>
      <w:szCs w:val="18"/>
    </w:rPr>
  </w:style>
  <w:style w:type="paragraph" w:styleId="Sommario8">
    <w:name w:val="toc 8"/>
    <w:basedOn w:val="Normale"/>
    <w:next w:val="Normale"/>
    <w:autoRedefine/>
    <w:uiPriority w:val="39"/>
    <w:unhideWhenUsed/>
    <w:rsid w:val="00931019"/>
    <w:pPr>
      <w:ind w:left="1540"/>
    </w:pPr>
    <w:rPr>
      <w:rFonts w:ascii="Calibri" w:hAnsi="Calibri"/>
      <w:sz w:val="18"/>
      <w:szCs w:val="18"/>
    </w:rPr>
  </w:style>
  <w:style w:type="paragraph" w:styleId="Sommario9">
    <w:name w:val="toc 9"/>
    <w:basedOn w:val="Normale"/>
    <w:next w:val="Normale"/>
    <w:autoRedefine/>
    <w:uiPriority w:val="39"/>
    <w:unhideWhenUsed/>
    <w:rsid w:val="00931019"/>
    <w:pPr>
      <w:ind w:left="1760"/>
    </w:pPr>
    <w:rPr>
      <w:rFonts w:ascii="Calibri" w:hAnsi="Calibri"/>
      <w:sz w:val="18"/>
      <w:szCs w:val="18"/>
    </w:rPr>
  </w:style>
  <w:style w:type="character" w:customStyle="1" w:styleId="Titolo1Carattere">
    <w:name w:val="Titolo 1 Carattere"/>
    <w:link w:val="Titolo1"/>
    <w:uiPriority w:val="9"/>
    <w:rsid w:val="009A5210"/>
    <w:rPr>
      <w:rFonts w:ascii="Cambria" w:hAnsi="Cambria"/>
      <w:b/>
      <w:bCs/>
      <w:kern w:val="32"/>
      <w:sz w:val="32"/>
      <w:szCs w:val="32"/>
    </w:rPr>
  </w:style>
  <w:style w:type="paragraph" w:customStyle="1" w:styleId="a0">
    <w:basedOn w:val="Normale"/>
    <w:next w:val="Corpotesto1"/>
    <w:rsid w:val="003429C7"/>
    <w:pPr>
      <w:spacing w:after="120"/>
    </w:pPr>
    <w:rPr>
      <w:rFonts w:cs="Times New Roman"/>
      <w:sz w:val="20"/>
      <w:szCs w:val="20"/>
    </w:rPr>
  </w:style>
  <w:style w:type="character" w:customStyle="1" w:styleId="PidipaginaCarattere">
    <w:name w:val="Piè di pagina Carattere"/>
    <w:link w:val="Pidipagina"/>
    <w:uiPriority w:val="99"/>
    <w:rsid w:val="0047253E"/>
    <w:rPr>
      <w:rFonts w:ascii="Arial" w:hAnsi="Arial"/>
    </w:rPr>
  </w:style>
  <w:style w:type="paragraph" w:styleId="Titolosommario">
    <w:name w:val="TOC Heading"/>
    <w:basedOn w:val="Titolo1"/>
    <w:next w:val="Normale"/>
    <w:uiPriority w:val="39"/>
    <w:semiHidden/>
    <w:unhideWhenUsed/>
    <w:qFormat/>
    <w:rsid w:val="00514A1A"/>
    <w:pPr>
      <w:keepLines/>
      <w:autoSpaceDE/>
      <w:autoSpaceDN/>
      <w:spacing w:before="480" w:after="0" w:line="276" w:lineRule="auto"/>
      <w:outlineLvl w:val="9"/>
    </w:pPr>
    <w:rPr>
      <w:color w:val="365F91"/>
      <w:kern w:val="0"/>
      <w:sz w:val="28"/>
      <w:szCs w:val="28"/>
      <w:lang w:eastAsia="en-US"/>
    </w:rPr>
  </w:style>
  <w:style w:type="paragraph" w:styleId="Corpotesto">
    <w:name w:val="Body Text"/>
    <w:basedOn w:val="Normale"/>
    <w:link w:val="CorpotestoCarattere"/>
    <w:semiHidden/>
    <w:unhideWhenUsed/>
    <w:rsid w:val="00122DE9"/>
    <w:pPr>
      <w:spacing w:after="120"/>
    </w:pPr>
  </w:style>
  <w:style w:type="character" w:customStyle="1" w:styleId="CorpotestoCarattere">
    <w:name w:val="Corpo testo Carattere"/>
    <w:basedOn w:val="Carpredefinitoparagrafo"/>
    <w:link w:val="Corpotesto"/>
    <w:semiHidden/>
    <w:rsid w:val="00122DE9"/>
    <w:rPr>
      <w:rFonts w:ascii="Arial" w:hAnsi="Arial" w:cs="Arial"/>
      <w:sz w:val="22"/>
      <w:szCs w:val="22"/>
    </w:rPr>
  </w:style>
  <w:style w:type="character" w:customStyle="1" w:styleId="Rientrocorpodeltesto2Carattere">
    <w:name w:val="Rientro corpo del testo 2 Carattere"/>
    <w:link w:val="Rientrocorpodeltesto2"/>
    <w:semiHidden/>
    <w:rsid w:val="00A60F6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124"/>
    <w:pPr>
      <w:autoSpaceDE w:val="0"/>
      <w:autoSpaceDN w:val="0"/>
    </w:pPr>
    <w:rPr>
      <w:rFonts w:ascii="Arial" w:hAnsi="Arial" w:cs="Arial"/>
      <w:sz w:val="22"/>
      <w:szCs w:val="22"/>
    </w:rPr>
  </w:style>
  <w:style w:type="paragraph" w:styleId="Titolo1">
    <w:name w:val="heading 1"/>
    <w:basedOn w:val="Normale"/>
    <w:next w:val="Normale"/>
    <w:link w:val="Titolo1Carattere"/>
    <w:uiPriority w:val="9"/>
    <w:qFormat/>
    <w:rsid w:val="00773359"/>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773359"/>
    <w:pPr>
      <w:keepNext/>
      <w:spacing w:before="240" w:after="60"/>
      <w:outlineLvl w:val="1"/>
    </w:pPr>
    <w:rPr>
      <w:rFonts w:ascii="Cambria" w:hAnsi="Cambria" w:cs="Times New Roman"/>
      <w:b/>
      <w:bCs/>
      <w:i/>
      <w:iCs/>
      <w:sz w:val="28"/>
      <w:szCs w:val="28"/>
    </w:rPr>
  </w:style>
  <w:style w:type="paragraph" w:styleId="Titolo3">
    <w:name w:val="heading 3"/>
    <w:basedOn w:val="Normale"/>
    <w:next w:val="Normale"/>
    <w:qFormat/>
    <w:rsid w:val="00773359"/>
    <w:pPr>
      <w:keepNext/>
      <w:spacing w:before="240" w:after="60"/>
      <w:outlineLvl w:val="2"/>
    </w:pPr>
    <w:rPr>
      <w:rFonts w:ascii="Cambria" w:hAnsi="Cambria" w:cs="Times New Roman"/>
      <w:b/>
      <w:bCs/>
      <w:sz w:val="26"/>
      <w:szCs w:val="26"/>
    </w:rPr>
  </w:style>
  <w:style w:type="paragraph" w:styleId="Titolo4">
    <w:name w:val="heading 4"/>
    <w:basedOn w:val="Normale"/>
    <w:next w:val="Normale"/>
    <w:qFormat/>
    <w:rsid w:val="00773359"/>
    <w:pPr>
      <w:keepNext/>
      <w:ind w:left="1418" w:hanging="1418"/>
      <w:jc w:val="center"/>
      <w:outlineLvl w:val="3"/>
    </w:pPr>
    <w:rPr>
      <w:rFonts w:ascii="Calibri" w:hAnsi="Calibri" w:cs="Times New Roman"/>
      <w:b/>
      <w:bCs/>
      <w:sz w:val="28"/>
      <w:szCs w:val="28"/>
    </w:rPr>
  </w:style>
  <w:style w:type="paragraph" w:styleId="Titolo5">
    <w:name w:val="heading 5"/>
    <w:basedOn w:val="Normale"/>
    <w:next w:val="Normale"/>
    <w:qFormat/>
    <w:rsid w:val="00773359"/>
    <w:pPr>
      <w:spacing w:before="240" w:after="60"/>
      <w:outlineLvl w:val="4"/>
    </w:pPr>
    <w:rPr>
      <w:rFonts w:ascii="Calibri" w:hAnsi="Calibri" w:cs="Times New Roman"/>
      <w:b/>
      <w:bCs/>
      <w:i/>
      <w:iCs/>
      <w:sz w:val="26"/>
      <w:szCs w:val="26"/>
    </w:rPr>
  </w:style>
  <w:style w:type="paragraph" w:styleId="Titolo6">
    <w:name w:val="heading 6"/>
    <w:basedOn w:val="Normale"/>
    <w:next w:val="Normale"/>
    <w:qFormat/>
    <w:rsid w:val="00773359"/>
    <w:pPr>
      <w:keepNext/>
      <w:spacing w:before="60"/>
      <w:jc w:val="both"/>
      <w:outlineLvl w:val="5"/>
    </w:pPr>
    <w:rPr>
      <w:rFonts w:ascii="Calibri" w:hAnsi="Calibri" w:cs="Times New Roman"/>
      <w:b/>
      <w:bCs/>
      <w:sz w:val="20"/>
      <w:szCs w:val="20"/>
    </w:rPr>
  </w:style>
  <w:style w:type="paragraph" w:styleId="Titolo7">
    <w:name w:val="heading 7"/>
    <w:basedOn w:val="Normale"/>
    <w:next w:val="Normale"/>
    <w:qFormat/>
    <w:rsid w:val="00773359"/>
    <w:pPr>
      <w:keepNext/>
      <w:jc w:val="both"/>
      <w:outlineLvl w:val="6"/>
    </w:pPr>
    <w:rPr>
      <w:rFonts w:ascii="Calibri" w:hAnsi="Calibri" w:cs="Times New Roman"/>
      <w:sz w:val="24"/>
      <w:szCs w:val="24"/>
    </w:rPr>
  </w:style>
  <w:style w:type="paragraph" w:styleId="Titolo8">
    <w:name w:val="heading 8"/>
    <w:basedOn w:val="Normale"/>
    <w:next w:val="Normale"/>
    <w:qFormat/>
    <w:rsid w:val="00773359"/>
    <w:pPr>
      <w:keepNext/>
      <w:spacing w:before="120"/>
      <w:jc w:val="center"/>
      <w:outlineLvl w:val="7"/>
    </w:pPr>
    <w:rPr>
      <w:rFonts w:ascii="Calibri" w:hAnsi="Calibri"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19">
    <w:name w:val="Carattere Carattere19"/>
    <w:locked/>
    <w:rsid w:val="00773359"/>
    <w:rPr>
      <w:rFonts w:ascii="Cambria" w:hAnsi="Cambria" w:cs="Cambria"/>
      <w:b/>
      <w:bCs/>
      <w:kern w:val="32"/>
      <w:sz w:val="32"/>
      <w:szCs w:val="32"/>
    </w:rPr>
  </w:style>
  <w:style w:type="character" w:customStyle="1" w:styleId="CarattereCarattere18">
    <w:name w:val="Carattere Carattere18"/>
    <w:locked/>
    <w:rsid w:val="00773359"/>
    <w:rPr>
      <w:rFonts w:ascii="Cambria" w:hAnsi="Cambria" w:cs="Cambria"/>
      <w:b/>
      <w:bCs/>
      <w:i/>
      <w:iCs/>
      <w:sz w:val="28"/>
      <w:szCs w:val="28"/>
    </w:rPr>
  </w:style>
  <w:style w:type="character" w:customStyle="1" w:styleId="CarattereCarattere17">
    <w:name w:val="Carattere Carattere17"/>
    <w:locked/>
    <w:rsid w:val="00773359"/>
    <w:rPr>
      <w:rFonts w:ascii="Cambria" w:hAnsi="Cambria" w:cs="Cambria"/>
      <w:b/>
      <w:bCs/>
      <w:sz w:val="26"/>
      <w:szCs w:val="26"/>
    </w:rPr>
  </w:style>
  <w:style w:type="character" w:customStyle="1" w:styleId="CarattereCarattere16">
    <w:name w:val="Carattere Carattere16"/>
    <w:locked/>
    <w:rsid w:val="00773359"/>
    <w:rPr>
      <w:rFonts w:ascii="Calibri" w:hAnsi="Calibri" w:cs="Calibri"/>
      <w:b/>
      <w:bCs/>
      <w:sz w:val="28"/>
      <w:szCs w:val="28"/>
    </w:rPr>
  </w:style>
  <w:style w:type="character" w:customStyle="1" w:styleId="CarattereCarattere15">
    <w:name w:val="Carattere Carattere15"/>
    <w:locked/>
    <w:rsid w:val="00773359"/>
    <w:rPr>
      <w:rFonts w:ascii="Calibri" w:hAnsi="Calibri" w:cs="Calibri"/>
      <w:b/>
      <w:bCs/>
      <w:i/>
      <w:iCs/>
      <w:sz w:val="26"/>
      <w:szCs w:val="26"/>
    </w:rPr>
  </w:style>
  <w:style w:type="character" w:customStyle="1" w:styleId="CarattereCarattere14">
    <w:name w:val="Carattere Carattere14"/>
    <w:locked/>
    <w:rsid w:val="00773359"/>
    <w:rPr>
      <w:rFonts w:ascii="Calibri" w:hAnsi="Calibri" w:cs="Calibri"/>
      <w:b/>
      <w:bCs/>
    </w:rPr>
  </w:style>
  <w:style w:type="character" w:customStyle="1" w:styleId="CarattereCarattere13">
    <w:name w:val="Carattere Carattere13"/>
    <w:locked/>
    <w:rsid w:val="00773359"/>
    <w:rPr>
      <w:rFonts w:ascii="Calibri" w:hAnsi="Calibri" w:cs="Calibri"/>
      <w:sz w:val="24"/>
      <w:szCs w:val="24"/>
    </w:rPr>
  </w:style>
  <w:style w:type="character" w:customStyle="1" w:styleId="CarattereCarattere12">
    <w:name w:val="Carattere Carattere12"/>
    <w:locked/>
    <w:rsid w:val="00773359"/>
    <w:rPr>
      <w:rFonts w:cs="Times New Roman"/>
      <w:i/>
      <w:iCs/>
      <w:sz w:val="24"/>
      <w:szCs w:val="24"/>
    </w:rPr>
  </w:style>
  <w:style w:type="paragraph" w:styleId="Testofumetto">
    <w:name w:val="Balloon Text"/>
    <w:basedOn w:val="Normale"/>
    <w:rsid w:val="00773359"/>
    <w:rPr>
      <w:rFonts w:ascii="Tahoma" w:hAnsi="Tahoma" w:cs="Times New Roman"/>
      <w:sz w:val="16"/>
      <w:szCs w:val="16"/>
    </w:rPr>
  </w:style>
  <w:style w:type="character" w:customStyle="1" w:styleId="CarattereCarattere11">
    <w:name w:val="Carattere Carattere11"/>
    <w:locked/>
    <w:rsid w:val="00773359"/>
    <w:rPr>
      <w:rFonts w:ascii="Tahoma" w:hAnsi="Tahoma" w:cs="Century Gothic"/>
      <w:sz w:val="16"/>
      <w:szCs w:val="16"/>
    </w:rPr>
  </w:style>
  <w:style w:type="paragraph" w:styleId="Testocommento">
    <w:name w:val="annotation text"/>
    <w:basedOn w:val="Normale"/>
    <w:semiHidden/>
    <w:rsid w:val="00773359"/>
    <w:rPr>
      <w:rFonts w:cs="Times New Roman"/>
      <w:sz w:val="20"/>
      <w:szCs w:val="20"/>
    </w:rPr>
  </w:style>
  <w:style w:type="character" w:customStyle="1" w:styleId="CarattereCarattere10">
    <w:name w:val="Carattere Carattere10"/>
    <w:locked/>
    <w:rsid w:val="00773359"/>
    <w:rPr>
      <w:rFonts w:ascii="Arial" w:hAnsi="Arial" w:cs="Arial"/>
      <w:sz w:val="20"/>
      <w:szCs w:val="20"/>
    </w:rPr>
  </w:style>
  <w:style w:type="paragraph" w:customStyle="1" w:styleId="c5">
    <w:name w:val="c5"/>
    <w:basedOn w:val="Normale"/>
    <w:rsid w:val="00773359"/>
    <w:pPr>
      <w:widowControl w:val="0"/>
      <w:spacing w:line="240" w:lineRule="atLeast"/>
      <w:jc w:val="center"/>
    </w:pPr>
    <w:rPr>
      <w:sz w:val="24"/>
      <w:szCs w:val="24"/>
    </w:rPr>
  </w:style>
  <w:style w:type="paragraph" w:customStyle="1" w:styleId="Corpotesto1">
    <w:name w:val="Corpo testo1"/>
    <w:basedOn w:val="Normale"/>
    <w:semiHidden/>
    <w:rsid w:val="00773359"/>
    <w:pPr>
      <w:spacing w:after="120"/>
    </w:pPr>
    <w:rPr>
      <w:rFonts w:cs="Times New Roman"/>
      <w:sz w:val="20"/>
      <w:szCs w:val="20"/>
    </w:rPr>
  </w:style>
  <w:style w:type="paragraph" w:customStyle="1" w:styleId="c4">
    <w:name w:val="c4"/>
    <w:basedOn w:val="Normale"/>
    <w:rsid w:val="00773359"/>
    <w:pPr>
      <w:widowControl w:val="0"/>
      <w:spacing w:line="240" w:lineRule="atLeast"/>
      <w:jc w:val="center"/>
    </w:pPr>
    <w:rPr>
      <w:sz w:val="24"/>
      <w:szCs w:val="24"/>
    </w:rPr>
  </w:style>
  <w:style w:type="character" w:customStyle="1" w:styleId="CarattereCarattere9">
    <w:name w:val="Carattere Carattere9"/>
    <w:locked/>
    <w:rsid w:val="00773359"/>
    <w:rPr>
      <w:rFonts w:ascii="Arial" w:hAnsi="Arial" w:cs="Arial"/>
    </w:rPr>
  </w:style>
  <w:style w:type="paragraph" w:customStyle="1" w:styleId="p2">
    <w:name w:val="p2"/>
    <w:basedOn w:val="Normale"/>
    <w:uiPriority w:val="99"/>
    <w:rsid w:val="00773359"/>
    <w:pPr>
      <w:widowControl w:val="0"/>
      <w:tabs>
        <w:tab w:val="left" w:pos="720"/>
      </w:tabs>
      <w:spacing w:line="240" w:lineRule="atLeast"/>
      <w:jc w:val="both"/>
    </w:pPr>
    <w:rPr>
      <w:sz w:val="24"/>
      <w:szCs w:val="24"/>
    </w:rPr>
  </w:style>
  <w:style w:type="paragraph" w:customStyle="1" w:styleId="p1">
    <w:name w:val="p1"/>
    <w:basedOn w:val="Normale"/>
    <w:rsid w:val="00773359"/>
    <w:pPr>
      <w:widowControl w:val="0"/>
      <w:tabs>
        <w:tab w:val="left" w:pos="720"/>
      </w:tabs>
      <w:spacing w:line="280" w:lineRule="atLeast"/>
      <w:jc w:val="both"/>
    </w:pPr>
    <w:rPr>
      <w:sz w:val="24"/>
      <w:szCs w:val="24"/>
    </w:rPr>
  </w:style>
  <w:style w:type="paragraph" w:customStyle="1" w:styleId="p3">
    <w:name w:val="p3"/>
    <w:basedOn w:val="Normale"/>
    <w:rsid w:val="00773359"/>
    <w:pPr>
      <w:widowControl w:val="0"/>
      <w:tabs>
        <w:tab w:val="left" w:pos="460"/>
      </w:tabs>
      <w:spacing w:line="280" w:lineRule="atLeast"/>
      <w:jc w:val="both"/>
    </w:pPr>
    <w:rPr>
      <w:sz w:val="24"/>
      <w:szCs w:val="24"/>
    </w:rPr>
  </w:style>
  <w:style w:type="paragraph" w:customStyle="1" w:styleId="c1">
    <w:name w:val="c1"/>
    <w:basedOn w:val="Normale"/>
    <w:rsid w:val="00773359"/>
    <w:pPr>
      <w:widowControl w:val="0"/>
      <w:spacing w:line="240" w:lineRule="atLeast"/>
      <w:jc w:val="center"/>
    </w:pPr>
    <w:rPr>
      <w:sz w:val="24"/>
      <w:szCs w:val="24"/>
    </w:rPr>
  </w:style>
  <w:style w:type="paragraph" w:styleId="Testonormale">
    <w:name w:val="Plain Text"/>
    <w:basedOn w:val="Normale"/>
    <w:semiHidden/>
    <w:rsid w:val="00773359"/>
    <w:rPr>
      <w:rFonts w:ascii="Courier New" w:hAnsi="Courier New" w:cs="Times New Roman"/>
      <w:sz w:val="20"/>
      <w:szCs w:val="20"/>
    </w:rPr>
  </w:style>
  <w:style w:type="character" w:customStyle="1" w:styleId="CarattereCarattere8">
    <w:name w:val="Carattere Carattere8"/>
    <w:locked/>
    <w:rsid w:val="00773359"/>
    <w:rPr>
      <w:rFonts w:ascii="Courier New" w:hAnsi="Courier New" w:cs="Courier New"/>
      <w:sz w:val="20"/>
      <w:szCs w:val="20"/>
    </w:rPr>
  </w:style>
  <w:style w:type="paragraph" w:customStyle="1" w:styleId="c3">
    <w:name w:val="c3"/>
    <w:basedOn w:val="Normale"/>
    <w:rsid w:val="00773359"/>
    <w:pPr>
      <w:widowControl w:val="0"/>
      <w:spacing w:line="240" w:lineRule="atLeast"/>
      <w:jc w:val="center"/>
    </w:pPr>
    <w:rPr>
      <w:sz w:val="24"/>
      <w:szCs w:val="24"/>
    </w:rPr>
  </w:style>
  <w:style w:type="paragraph" w:customStyle="1" w:styleId="c2">
    <w:name w:val="c2"/>
    <w:basedOn w:val="Normale"/>
    <w:rsid w:val="00773359"/>
    <w:pPr>
      <w:widowControl w:val="0"/>
      <w:spacing w:line="240" w:lineRule="atLeast"/>
      <w:jc w:val="center"/>
    </w:pPr>
    <w:rPr>
      <w:sz w:val="24"/>
      <w:szCs w:val="24"/>
    </w:rPr>
  </w:style>
  <w:style w:type="paragraph" w:customStyle="1" w:styleId="p5">
    <w:name w:val="p5"/>
    <w:basedOn w:val="Normale"/>
    <w:rsid w:val="00773359"/>
    <w:pPr>
      <w:widowControl w:val="0"/>
      <w:tabs>
        <w:tab w:val="left" w:pos="640"/>
        <w:tab w:val="left" w:pos="920"/>
      </w:tabs>
      <w:spacing w:line="280" w:lineRule="atLeast"/>
      <w:ind w:left="1440" w:firstLine="576"/>
      <w:jc w:val="both"/>
    </w:pPr>
    <w:rPr>
      <w:sz w:val="24"/>
      <w:szCs w:val="24"/>
    </w:rPr>
  </w:style>
  <w:style w:type="paragraph" w:styleId="Intestazione">
    <w:name w:val="header"/>
    <w:basedOn w:val="Normale"/>
    <w:semiHidden/>
    <w:rsid w:val="00773359"/>
    <w:pPr>
      <w:tabs>
        <w:tab w:val="center" w:pos="4819"/>
        <w:tab w:val="right" w:pos="9638"/>
      </w:tabs>
      <w:jc w:val="center"/>
    </w:pPr>
    <w:rPr>
      <w:rFonts w:cs="Times New Roman"/>
      <w:sz w:val="20"/>
      <w:szCs w:val="20"/>
    </w:rPr>
  </w:style>
  <w:style w:type="character" w:customStyle="1" w:styleId="CarattereCarattere7">
    <w:name w:val="Carattere Carattere7"/>
    <w:locked/>
    <w:rsid w:val="00773359"/>
    <w:rPr>
      <w:rFonts w:ascii="Arial" w:hAnsi="Arial" w:cs="Arial"/>
    </w:rPr>
  </w:style>
  <w:style w:type="paragraph" w:styleId="Corpodeltesto2">
    <w:name w:val="Body Text 2"/>
    <w:basedOn w:val="Normale"/>
    <w:semiHidden/>
    <w:rsid w:val="00773359"/>
    <w:pPr>
      <w:widowControl w:val="0"/>
      <w:jc w:val="both"/>
    </w:pPr>
    <w:rPr>
      <w:rFonts w:cs="Times New Roman"/>
      <w:sz w:val="20"/>
      <w:szCs w:val="20"/>
    </w:rPr>
  </w:style>
  <w:style w:type="character" w:customStyle="1" w:styleId="CarattereCarattere6">
    <w:name w:val="Carattere Carattere6"/>
    <w:locked/>
    <w:rsid w:val="00773359"/>
    <w:rPr>
      <w:rFonts w:ascii="Arial" w:hAnsi="Arial" w:cs="Arial"/>
    </w:rPr>
  </w:style>
  <w:style w:type="character" w:styleId="Rimandonotaapidipagina">
    <w:name w:val="footnote reference"/>
    <w:semiHidden/>
    <w:rsid w:val="00773359"/>
    <w:rPr>
      <w:rFonts w:cs="Times New Roman"/>
      <w:vertAlign w:val="superscript"/>
    </w:rPr>
  </w:style>
  <w:style w:type="paragraph" w:customStyle="1" w:styleId="bandopunto">
    <w:name w:val="bando punto"/>
    <w:basedOn w:val="Normale"/>
    <w:rsid w:val="00773359"/>
    <w:pPr>
      <w:jc w:val="both"/>
    </w:pPr>
    <w:rPr>
      <w:sz w:val="24"/>
      <w:szCs w:val="24"/>
    </w:rPr>
  </w:style>
  <w:style w:type="paragraph" w:styleId="Testonotaapidipagina">
    <w:name w:val="footnote text"/>
    <w:basedOn w:val="Normale"/>
    <w:link w:val="TestonotaapidipaginaCarattere"/>
    <w:semiHidden/>
    <w:rsid w:val="00773359"/>
    <w:rPr>
      <w:rFonts w:cs="Times New Roman"/>
      <w:sz w:val="20"/>
      <w:szCs w:val="20"/>
    </w:rPr>
  </w:style>
  <w:style w:type="character" w:customStyle="1" w:styleId="CarattereCarattere5">
    <w:name w:val="Carattere Carattere5"/>
    <w:locked/>
    <w:rsid w:val="00773359"/>
    <w:rPr>
      <w:rFonts w:ascii="Arial" w:hAnsi="Arial" w:cs="Arial"/>
      <w:sz w:val="20"/>
      <w:szCs w:val="20"/>
    </w:rPr>
  </w:style>
  <w:style w:type="paragraph" w:customStyle="1" w:styleId="p4">
    <w:name w:val="p4"/>
    <w:basedOn w:val="Normale"/>
    <w:rsid w:val="00773359"/>
    <w:pPr>
      <w:widowControl w:val="0"/>
      <w:tabs>
        <w:tab w:val="left" w:pos="360"/>
      </w:tabs>
      <w:spacing w:line="240" w:lineRule="atLeast"/>
      <w:ind w:left="1008" w:hanging="432"/>
    </w:pPr>
    <w:rPr>
      <w:sz w:val="24"/>
      <w:szCs w:val="24"/>
    </w:rPr>
  </w:style>
  <w:style w:type="paragraph" w:styleId="Pidipagina">
    <w:name w:val="footer"/>
    <w:basedOn w:val="Normale"/>
    <w:link w:val="PidipaginaCarattere"/>
    <w:uiPriority w:val="99"/>
    <w:rsid w:val="00773359"/>
    <w:pPr>
      <w:tabs>
        <w:tab w:val="center" w:pos="4819"/>
        <w:tab w:val="right" w:pos="9638"/>
      </w:tabs>
    </w:pPr>
    <w:rPr>
      <w:rFonts w:cs="Times New Roman"/>
      <w:sz w:val="20"/>
      <w:szCs w:val="20"/>
    </w:rPr>
  </w:style>
  <w:style w:type="character" w:customStyle="1" w:styleId="CarattereCarattere4">
    <w:name w:val="Carattere Carattere4"/>
    <w:locked/>
    <w:rsid w:val="00773359"/>
    <w:rPr>
      <w:rFonts w:ascii="Arial" w:hAnsi="Arial" w:cs="Arial"/>
    </w:rPr>
  </w:style>
  <w:style w:type="character" w:styleId="Numeropagina">
    <w:name w:val="page number"/>
    <w:semiHidden/>
    <w:rsid w:val="00773359"/>
    <w:rPr>
      <w:rFonts w:cs="Times New Roman"/>
    </w:rPr>
  </w:style>
  <w:style w:type="character" w:styleId="Collegamentoipertestuale">
    <w:name w:val="Hyperlink"/>
    <w:uiPriority w:val="99"/>
    <w:rsid w:val="00773359"/>
    <w:rPr>
      <w:rFonts w:cs="Times New Roman"/>
      <w:color w:val="0000FF"/>
      <w:u w:val="single"/>
    </w:rPr>
  </w:style>
  <w:style w:type="paragraph" w:styleId="Titolo">
    <w:name w:val="Title"/>
    <w:basedOn w:val="Normale"/>
    <w:qFormat/>
    <w:rsid w:val="00773359"/>
    <w:pPr>
      <w:spacing w:before="240" w:after="60"/>
      <w:jc w:val="center"/>
      <w:outlineLvl w:val="0"/>
    </w:pPr>
    <w:rPr>
      <w:rFonts w:ascii="Cambria" w:hAnsi="Cambria" w:cs="Times New Roman"/>
      <w:b/>
      <w:bCs/>
      <w:kern w:val="28"/>
      <w:sz w:val="32"/>
      <w:szCs w:val="32"/>
    </w:rPr>
  </w:style>
  <w:style w:type="character" w:customStyle="1" w:styleId="CarattereCarattere3">
    <w:name w:val="Carattere Carattere3"/>
    <w:locked/>
    <w:rsid w:val="00773359"/>
    <w:rPr>
      <w:rFonts w:ascii="Cambria" w:hAnsi="Cambria" w:cs="Cambria"/>
      <w:b/>
      <w:bCs/>
      <w:kern w:val="28"/>
      <w:sz w:val="32"/>
      <w:szCs w:val="32"/>
    </w:rPr>
  </w:style>
  <w:style w:type="character" w:customStyle="1" w:styleId="Style1">
    <w:name w:val="Style1"/>
    <w:rsid w:val="00773359"/>
    <w:rPr>
      <w:rFonts w:ascii="Arial" w:hAnsi="Arial" w:cs="Arial"/>
      <w:color w:val="000000"/>
      <w:sz w:val="20"/>
      <w:szCs w:val="20"/>
      <w:u w:val="none"/>
    </w:rPr>
  </w:style>
  <w:style w:type="character" w:styleId="Collegamentovisitato">
    <w:name w:val="FollowedHyperlink"/>
    <w:semiHidden/>
    <w:rsid w:val="00773359"/>
    <w:rPr>
      <w:rFonts w:cs="Times New Roman"/>
      <w:color w:val="800080"/>
      <w:u w:val="single"/>
    </w:rPr>
  </w:style>
  <w:style w:type="paragraph" w:styleId="Corpodeltesto3">
    <w:name w:val="Body Text 3"/>
    <w:basedOn w:val="Normale"/>
    <w:link w:val="Corpodeltesto3Carattere"/>
    <w:semiHidden/>
    <w:rsid w:val="00773359"/>
    <w:pPr>
      <w:jc w:val="center"/>
    </w:pPr>
    <w:rPr>
      <w:rFonts w:cs="Times New Roman"/>
      <w:sz w:val="16"/>
      <w:szCs w:val="16"/>
    </w:rPr>
  </w:style>
  <w:style w:type="character" w:customStyle="1" w:styleId="CarattereCarattere2">
    <w:name w:val="Carattere Carattere2"/>
    <w:locked/>
    <w:rsid w:val="00773359"/>
    <w:rPr>
      <w:rFonts w:ascii="Arial" w:hAnsi="Arial" w:cs="Arial"/>
      <w:sz w:val="16"/>
      <w:szCs w:val="16"/>
    </w:rPr>
  </w:style>
  <w:style w:type="character" w:styleId="Enfasicorsivo">
    <w:name w:val="Emphasis"/>
    <w:qFormat/>
    <w:rsid w:val="00773359"/>
    <w:rPr>
      <w:rFonts w:cs="Times New Roman"/>
      <w:i/>
      <w:iCs/>
    </w:rPr>
  </w:style>
  <w:style w:type="paragraph" w:styleId="Rientrocorpodeltesto3">
    <w:name w:val="Body Text Indent 3"/>
    <w:basedOn w:val="Normale"/>
    <w:semiHidden/>
    <w:rsid w:val="00773359"/>
    <w:pPr>
      <w:spacing w:after="120"/>
      <w:ind w:left="283"/>
    </w:pPr>
    <w:rPr>
      <w:rFonts w:cs="Times New Roman"/>
      <w:sz w:val="16"/>
      <w:szCs w:val="16"/>
    </w:rPr>
  </w:style>
  <w:style w:type="character" w:customStyle="1" w:styleId="CarattereCarattere1">
    <w:name w:val="Carattere Carattere1"/>
    <w:locked/>
    <w:rsid w:val="00773359"/>
    <w:rPr>
      <w:rFonts w:ascii="Arial" w:hAnsi="Arial" w:cs="Arial"/>
      <w:sz w:val="16"/>
      <w:szCs w:val="16"/>
    </w:rPr>
  </w:style>
  <w:style w:type="character" w:styleId="Enfasigrassetto">
    <w:name w:val="Strong"/>
    <w:qFormat/>
    <w:rsid w:val="00773359"/>
    <w:rPr>
      <w:rFonts w:cs="Times New Roman"/>
      <w:b/>
      <w:bCs/>
    </w:rPr>
  </w:style>
  <w:style w:type="paragraph" w:customStyle="1" w:styleId="Index2">
    <w:name w:val="Index2"/>
    <w:basedOn w:val="Normale"/>
    <w:rsid w:val="00773359"/>
    <w:pPr>
      <w:widowControl w:val="0"/>
      <w:jc w:val="both"/>
    </w:pPr>
  </w:style>
  <w:style w:type="paragraph" w:styleId="Paragrafoelenco">
    <w:name w:val="List Paragraph"/>
    <w:basedOn w:val="Normale"/>
    <w:uiPriority w:val="34"/>
    <w:qFormat/>
    <w:rsid w:val="00773359"/>
    <w:pPr>
      <w:ind w:left="720"/>
    </w:pPr>
    <w:rPr>
      <w:rFonts w:ascii="Times" w:hAnsi="Times" w:cs="Times"/>
      <w:sz w:val="24"/>
      <w:szCs w:val="24"/>
    </w:rPr>
  </w:style>
  <w:style w:type="paragraph" w:styleId="Rientrocorpodeltesto2">
    <w:name w:val="Body Text Indent 2"/>
    <w:basedOn w:val="Normale"/>
    <w:link w:val="Rientrocorpodeltesto2Carattere"/>
    <w:semiHidden/>
    <w:rsid w:val="00773359"/>
    <w:pPr>
      <w:widowControl w:val="0"/>
      <w:spacing w:before="48" w:after="48"/>
      <w:ind w:left="284" w:hanging="284"/>
      <w:jc w:val="both"/>
    </w:pPr>
    <w:rPr>
      <w:rFonts w:cs="Times New Roman"/>
      <w:sz w:val="20"/>
      <w:szCs w:val="20"/>
    </w:rPr>
  </w:style>
  <w:style w:type="character" w:customStyle="1" w:styleId="CarattereCarattere">
    <w:name w:val="Carattere Carattere"/>
    <w:locked/>
    <w:rsid w:val="00773359"/>
    <w:rPr>
      <w:rFonts w:ascii="Arial" w:hAnsi="Arial" w:cs="Arial"/>
    </w:rPr>
  </w:style>
  <w:style w:type="character" w:customStyle="1" w:styleId="TestonotaapidipaginaCarattere">
    <w:name w:val="Testo nota a piè di pagina Carattere"/>
    <w:link w:val="Testonotaapidipagina"/>
    <w:semiHidden/>
    <w:rsid w:val="00FA4749"/>
    <w:rPr>
      <w:rFonts w:ascii="Arial" w:hAnsi="Arial"/>
    </w:rPr>
  </w:style>
  <w:style w:type="paragraph" w:styleId="NormaleWeb">
    <w:name w:val="Normal (Web)"/>
    <w:basedOn w:val="Normale"/>
    <w:semiHidden/>
    <w:unhideWhenUsed/>
    <w:rsid w:val="00773359"/>
    <w:pPr>
      <w:autoSpaceDE/>
      <w:autoSpaceDN/>
      <w:spacing w:before="100" w:beforeAutospacing="1" w:after="100" w:afterAutospacing="1"/>
    </w:pPr>
    <w:rPr>
      <w:rFonts w:ascii="Times New Roman" w:hAnsi="Times New Roman" w:cs="Times New Roman"/>
      <w:sz w:val="24"/>
      <w:szCs w:val="24"/>
    </w:rPr>
  </w:style>
  <w:style w:type="character" w:customStyle="1" w:styleId="FontStyle72">
    <w:name w:val="Font Style72"/>
    <w:rsid w:val="00FA4749"/>
    <w:rPr>
      <w:rFonts w:ascii="Times New Roman" w:hAnsi="Times New Roman"/>
      <w:sz w:val="18"/>
    </w:rPr>
  </w:style>
  <w:style w:type="paragraph" w:styleId="Sottotitolo">
    <w:name w:val="Subtitle"/>
    <w:basedOn w:val="Normale"/>
    <w:next w:val="Normale"/>
    <w:link w:val="SottotitoloCarattere"/>
    <w:qFormat/>
    <w:rsid w:val="00FA4749"/>
    <w:pPr>
      <w:autoSpaceDE/>
      <w:autoSpaceDN/>
      <w:spacing w:after="60"/>
      <w:jc w:val="center"/>
      <w:outlineLvl w:val="1"/>
    </w:pPr>
    <w:rPr>
      <w:rFonts w:ascii="Cambria" w:hAnsi="Cambria" w:cs="Times New Roman"/>
      <w:sz w:val="24"/>
      <w:szCs w:val="24"/>
    </w:rPr>
  </w:style>
  <w:style w:type="character" w:customStyle="1" w:styleId="SottotitoloCarattere">
    <w:name w:val="Sottotitolo Carattere"/>
    <w:link w:val="Sottotitolo"/>
    <w:rsid w:val="00FA4749"/>
    <w:rPr>
      <w:rFonts w:ascii="Cambria" w:hAnsi="Cambria" w:cs="Cambria"/>
      <w:sz w:val="24"/>
      <w:szCs w:val="24"/>
    </w:rPr>
  </w:style>
  <w:style w:type="character" w:customStyle="1" w:styleId="Enfasiintensa1">
    <w:name w:val="Enfasi intensa1"/>
    <w:rsid w:val="00FA4749"/>
    <w:rPr>
      <w:rFonts w:cs="Times New Roman"/>
      <w:b/>
      <w:bCs/>
      <w:i/>
      <w:iCs/>
      <w:color w:val="4F81BD"/>
    </w:rPr>
  </w:style>
  <w:style w:type="character" w:customStyle="1" w:styleId="Corpodeltesto3Carattere">
    <w:name w:val="Corpo del testo 3 Carattere"/>
    <w:link w:val="Corpodeltesto3"/>
    <w:semiHidden/>
    <w:rsid w:val="00304692"/>
    <w:rPr>
      <w:rFonts w:ascii="Arial" w:hAnsi="Arial"/>
      <w:sz w:val="16"/>
      <w:szCs w:val="16"/>
    </w:rPr>
  </w:style>
  <w:style w:type="paragraph" w:customStyle="1" w:styleId="a">
    <w:rsid w:val="000C6B7E"/>
    <w:pPr>
      <w:autoSpaceDE w:val="0"/>
      <w:autoSpaceDN w:val="0"/>
      <w:spacing w:after="120"/>
    </w:pPr>
    <w:rPr>
      <w:rFonts w:ascii="Arial" w:hAnsi="Arial"/>
    </w:rPr>
  </w:style>
  <w:style w:type="table" w:styleId="Grigliatabella">
    <w:name w:val="Table Grid"/>
    <w:basedOn w:val="Tabellanormale"/>
    <w:uiPriority w:val="39"/>
    <w:rsid w:val="000C6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uiPriority w:val="9"/>
    <w:rsid w:val="001C59AE"/>
    <w:rPr>
      <w:rFonts w:ascii="Cambria" w:hAnsi="Cambria"/>
      <w:b/>
      <w:bCs/>
      <w:i/>
      <w:iCs/>
      <w:sz w:val="28"/>
      <w:szCs w:val="28"/>
    </w:rPr>
  </w:style>
  <w:style w:type="paragraph" w:styleId="Sommario1">
    <w:name w:val="toc 1"/>
    <w:basedOn w:val="Normale"/>
    <w:next w:val="Normale"/>
    <w:autoRedefine/>
    <w:uiPriority w:val="39"/>
    <w:unhideWhenUsed/>
    <w:qFormat/>
    <w:rsid w:val="00931019"/>
    <w:pPr>
      <w:spacing w:before="120" w:after="120"/>
    </w:pPr>
    <w:rPr>
      <w:rFonts w:ascii="Calibri" w:hAnsi="Calibri"/>
      <w:b/>
      <w:bCs/>
      <w:caps/>
      <w:sz w:val="20"/>
      <w:szCs w:val="20"/>
    </w:rPr>
  </w:style>
  <w:style w:type="paragraph" w:styleId="Sommario2">
    <w:name w:val="toc 2"/>
    <w:basedOn w:val="Normale"/>
    <w:next w:val="Normale"/>
    <w:autoRedefine/>
    <w:uiPriority w:val="39"/>
    <w:unhideWhenUsed/>
    <w:qFormat/>
    <w:rsid w:val="00931019"/>
    <w:pPr>
      <w:ind w:left="220"/>
    </w:pPr>
    <w:rPr>
      <w:rFonts w:ascii="Calibri" w:hAnsi="Calibri"/>
      <w:smallCaps/>
      <w:sz w:val="20"/>
      <w:szCs w:val="20"/>
    </w:rPr>
  </w:style>
  <w:style w:type="paragraph" w:styleId="Sommario3">
    <w:name w:val="toc 3"/>
    <w:basedOn w:val="Normale"/>
    <w:next w:val="Normale"/>
    <w:autoRedefine/>
    <w:uiPriority w:val="39"/>
    <w:unhideWhenUsed/>
    <w:qFormat/>
    <w:rsid w:val="00931019"/>
    <w:pPr>
      <w:ind w:left="440"/>
    </w:pPr>
    <w:rPr>
      <w:rFonts w:ascii="Calibri" w:hAnsi="Calibri"/>
      <w:i/>
      <w:iCs/>
      <w:sz w:val="20"/>
      <w:szCs w:val="20"/>
    </w:rPr>
  </w:style>
  <w:style w:type="paragraph" w:styleId="Sommario4">
    <w:name w:val="toc 4"/>
    <w:basedOn w:val="Normale"/>
    <w:next w:val="Normale"/>
    <w:autoRedefine/>
    <w:uiPriority w:val="39"/>
    <w:unhideWhenUsed/>
    <w:rsid w:val="00931019"/>
    <w:pPr>
      <w:ind w:left="660"/>
    </w:pPr>
    <w:rPr>
      <w:rFonts w:ascii="Calibri" w:hAnsi="Calibri"/>
      <w:sz w:val="18"/>
      <w:szCs w:val="18"/>
    </w:rPr>
  </w:style>
  <w:style w:type="paragraph" w:styleId="Sommario5">
    <w:name w:val="toc 5"/>
    <w:basedOn w:val="Normale"/>
    <w:next w:val="Normale"/>
    <w:autoRedefine/>
    <w:uiPriority w:val="39"/>
    <w:unhideWhenUsed/>
    <w:rsid w:val="00931019"/>
    <w:pPr>
      <w:ind w:left="880"/>
    </w:pPr>
    <w:rPr>
      <w:rFonts w:ascii="Calibri" w:hAnsi="Calibri"/>
      <w:sz w:val="18"/>
      <w:szCs w:val="18"/>
    </w:rPr>
  </w:style>
  <w:style w:type="paragraph" w:styleId="Sommario6">
    <w:name w:val="toc 6"/>
    <w:basedOn w:val="Normale"/>
    <w:next w:val="Normale"/>
    <w:autoRedefine/>
    <w:uiPriority w:val="39"/>
    <w:unhideWhenUsed/>
    <w:rsid w:val="00931019"/>
    <w:pPr>
      <w:ind w:left="1100"/>
    </w:pPr>
    <w:rPr>
      <w:rFonts w:ascii="Calibri" w:hAnsi="Calibri"/>
      <w:sz w:val="18"/>
      <w:szCs w:val="18"/>
    </w:rPr>
  </w:style>
  <w:style w:type="paragraph" w:styleId="Sommario7">
    <w:name w:val="toc 7"/>
    <w:basedOn w:val="Normale"/>
    <w:next w:val="Normale"/>
    <w:autoRedefine/>
    <w:uiPriority w:val="39"/>
    <w:unhideWhenUsed/>
    <w:rsid w:val="00931019"/>
    <w:pPr>
      <w:ind w:left="1320"/>
    </w:pPr>
    <w:rPr>
      <w:rFonts w:ascii="Calibri" w:hAnsi="Calibri"/>
      <w:sz w:val="18"/>
      <w:szCs w:val="18"/>
    </w:rPr>
  </w:style>
  <w:style w:type="paragraph" w:styleId="Sommario8">
    <w:name w:val="toc 8"/>
    <w:basedOn w:val="Normale"/>
    <w:next w:val="Normale"/>
    <w:autoRedefine/>
    <w:uiPriority w:val="39"/>
    <w:unhideWhenUsed/>
    <w:rsid w:val="00931019"/>
    <w:pPr>
      <w:ind w:left="1540"/>
    </w:pPr>
    <w:rPr>
      <w:rFonts w:ascii="Calibri" w:hAnsi="Calibri"/>
      <w:sz w:val="18"/>
      <w:szCs w:val="18"/>
    </w:rPr>
  </w:style>
  <w:style w:type="paragraph" w:styleId="Sommario9">
    <w:name w:val="toc 9"/>
    <w:basedOn w:val="Normale"/>
    <w:next w:val="Normale"/>
    <w:autoRedefine/>
    <w:uiPriority w:val="39"/>
    <w:unhideWhenUsed/>
    <w:rsid w:val="00931019"/>
    <w:pPr>
      <w:ind w:left="1760"/>
    </w:pPr>
    <w:rPr>
      <w:rFonts w:ascii="Calibri" w:hAnsi="Calibri"/>
      <w:sz w:val="18"/>
      <w:szCs w:val="18"/>
    </w:rPr>
  </w:style>
  <w:style w:type="character" w:customStyle="1" w:styleId="Titolo1Carattere">
    <w:name w:val="Titolo 1 Carattere"/>
    <w:link w:val="Titolo1"/>
    <w:uiPriority w:val="9"/>
    <w:rsid w:val="009A5210"/>
    <w:rPr>
      <w:rFonts w:ascii="Cambria" w:hAnsi="Cambria"/>
      <w:b/>
      <w:bCs/>
      <w:kern w:val="32"/>
      <w:sz w:val="32"/>
      <w:szCs w:val="32"/>
    </w:rPr>
  </w:style>
  <w:style w:type="paragraph" w:customStyle="1" w:styleId="a0">
    <w:basedOn w:val="Normale"/>
    <w:next w:val="Corpotesto1"/>
    <w:rsid w:val="003429C7"/>
    <w:pPr>
      <w:spacing w:after="120"/>
    </w:pPr>
    <w:rPr>
      <w:rFonts w:cs="Times New Roman"/>
      <w:sz w:val="20"/>
      <w:szCs w:val="20"/>
    </w:rPr>
  </w:style>
  <w:style w:type="character" w:customStyle="1" w:styleId="PidipaginaCarattere">
    <w:name w:val="Piè di pagina Carattere"/>
    <w:link w:val="Pidipagina"/>
    <w:uiPriority w:val="99"/>
    <w:rsid w:val="0047253E"/>
    <w:rPr>
      <w:rFonts w:ascii="Arial" w:hAnsi="Arial"/>
    </w:rPr>
  </w:style>
  <w:style w:type="paragraph" w:styleId="Titolosommario">
    <w:name w:val="TOC Heading"/>
    <w:basedOn w:val="Titolo1"/>
    <w:next w:val="Normale"/>
    <w:uiPriority w:val="39"/>
    <w:semiHidden/>
    <w:unhideWhenUsed/>
    <w:qFormat/>
    <w:rsid w:val="00514A1A"/>
    <w:pPr>
      <w:keepLines/>
      <w:autoSpaceDE/>
      <w:autoSpaceDN/>
      <w:spacing w:before="480" w:after="0" w:line="276" w:lineRule="auto"/>
      <w:outlineLvl w:val="9"/>
    </w:pPr>
    <w:rPr>
      <w:color w:val="365F91"/>
      <w:kern w:val="0"/>
      <w:sz w:val="28"/>
      <w:szCs w:val="28"/>
      <w:lang w:eastAsia="en-US"/>
    </w:rPr>
  </w:style>
  <w:style w:type="paragraph" w:styleId="Corpotesto">
    <w:name w:val="Body Text"/>
    <w:basedOn w:val="Normale"/>
    <w:link w:val="CorpotestoCarattere"/>
    <w:semiHidden/>
    <w:unhideWhenUsed/>
    <w:rsid w:val="00122DE9"/>
    <w:pPr>
      <w:spacing w:after="120"/>
    </w:pPr>
  </w:style>
  <w:style w:type="character" w:customStyle="1" w:styleId="CorpotestoCarattere">
    <w:name w:val="Corpo testo Carattere"/>
    <w:basedOn w:val="Carpredefinitoparagrafo"/>
    <w:link w:val="Corpotesto"/>
    <w:semiHidden/>
    <w:rsid w:val="00122DE9"/>
    <w:rPr>
      <w:rFonts w:ascii="Arial" w:hAnsi="Arial" w:cs="Arial"/>
      <w:sz w:val="22"/>
      <w:szCs w:val="22"/>
    </w:rPr>
  </w:style>
  <w:style w:type="character" w:customStyle="1" w:styleId="Rientrocorpodeltesto2Carattere">
    <w:name w:val="Rientro corpo del testo 2 Carattere"/>
    <w:link w:val="Rientrocorpodeltesto2"/>
    <w:semiHidden/>
    <w:rsid w:val="00A60F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9269">
      <w:bodyDiv w:val="1"/>
      <w:marLeft w:val="0"/>
      <w:marRight w:val="0"/>
      <w:marTop w:val="0"/>
      <w:marBottom w:val="0"/>
      <w:divBdr>
        <w:top w:val="none" w:sz="0" w:space="0" w:color="auto"/>
        <w:left w:val="none" w:sz="0" w:space="0" w:color="auto"/>
        <w:bottom w:val="none" w:sz="0" w:space="0" w:color="auto"/>
        <w:right w:val="none" w:sz="0" w:space="0" w:color="auto"/>
      </w:divBdr>
    </w:div>
    <w:div w:id="97406123">
      <w:bodyDiv w:val="1"/>
      <w:marLeft w:val="0"/>
      <w:marRight w:val="0"/>
      <w:marTop w:val="0"/>
      <w:marBottom w:val="0"/>
      <w:divBdr>
        <w:top w:val="none" w:sz="0" w:space="0" w:color="auto"/>
        <w:left w:val="none" w:sz="0" w:space="0" w:color="auto"/>
        <w:bottom w:val="none" w:sz="0" w:space="0" w:color="auto"/>
        <w:right w:val="none" w:sz="0" w:space="0" w:color="auto"/>
      </w:divBdr>
    </w:div>
    <w:div w:id="139002094">
      <w:bodyDiv w:val="1"/>
      <w:marLeft w:val="0"/>
      <w:marRight w:val="0"/>
      <w:marTop w:val="0"/>
      <w:marBottom w:val="0"/>
      <w:divBdr>
        <w:top w:val="none" w:sz="0" w:space="0" w:color="auto"/>
        <w:left w:val="none" w:sz="0" w:space="0" w:color="auto"/>
        <w:bottom w:val="none" w:sz="0" w:space="0" w:color="auto"/>
        <w:right w:val="none" w:sz="0" w:space="0" w:color="auto"/>
      </w:divBdr>
    </w:div>
    <w:div w:id="142552551">
      <w:bodyDiv w:val="1"/>
      <w:marLeft w:val="0"/>
      <w:marRight w:val="0"/>
      <w:marTop w:val="0"/>
      <w:marBottom w:val="0"/>
      <w:divBdr>
        <w:top w:val="none" w:sz="0" w:space="0" w:color="auto"/>
        <w:left w:val="none" w:sz="0" w:space="0" w:color="auto"/>
        <w:bottom w:val="none" w:sz="0" w:space="0" w:color="auto"/>
        <w:right w:val="none" w:sz="0" w:space="0" w:color="auto"/>
      </w:divBdr>
    </w:div>
    <w:div w:id="144250342">
      <w:bodyDiv w:val="1"/>
      <w:marLeft w:val="0"/>
      <w:marRight w:val="0"/>
      <w:marTop w:val="0"/>
      <w:marBottom w:val="0"/>
      <w:divBdr>
        <w:top w:val="none" w:sz="0" w:space="0" w:color="auto"/>
        <w:left w:val="none" w:sz="0" w:space="0" w:color="auto"/>
        <w:bottom w:val="none" w:sz="0" w:space="0" w:color="auto"/>
        <w:right w:val="none" w:sz="0" w:space="0" w:color="auto"/>
      </w:divBdr>
    </w:div>
    <w:div w:id="206571834">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432172760">
      <w:bodyDiv w:val="1"/>
      <w:marLeft w:val="0"/>
      <w:marRight w:val="0"/>
      <w:marTop w:val="0"/>
      <w:marBottom w:val="0"/>
      <w:divBdr>
        <w:top w:val="none" w:sz="0" w:space="0" w:color="auto"/>
        <w:left w:val="none" w:sz="0" w:space="0" w:color="auto"/>
        <w:bottom w:val="none" w:sz="0" w:space="0" w:color="auto"/>
        <w:right w:val="none" w:sz="0" w:space="0" w:color="auto"/>
      </w:divBdr>
    </w:div>
    <w:div w:id="672144915">
      <w:bodyDiv w:val="1"/>
      <w:marLeft w:val="0"/>
      <w:marRight w:val="0"/>
      <w:marTop w:val="0"/>
      <w:marBottom w:val="0"/>
      <w:divBdr>
        <w:top w:val="none" w:sz="0" w:space="0" w:color="auto"/>
        <w:left w:val="none" w:sz="0" w:space="0" w:color="auto"/>
        <w:bottom w:val="none" w:sz="0" w:space="0" w:color="auto"/>
        <w:right w:val="none" w:sz="0" w:space="0" w:color="auto"/>
      </w:divBdr>
      <w:divsChild>
        <w:div w:id="1634215856">
          <w:marLeft w:val="0"/>
          <w:marRight w:val="0"/>
          <w:marTop w:val="0"/>
          <w:marBottom w:val="0"/>
          <w:divBdr>
            <w:top w:val="none" w:sz="0" w:space="0" w:color="auto"/>
            <w:left w:val="none" w:sz="0" w:space="0" w:color="auto"/>
            <w:bottom w:val="none" w:sz="0" w:space="0" w:color="auto"/>
            <w:right w:val="none" w:sz="0" w:space="0" w:color="auto"/>
          </w:divBdr>
          <w:divsChild>
            <w:div w:id="935941098">
              <w:marLeft w:val="0"/>
              <w:marRight w:val="0"/>
              <w:marTop w:val="0"/>
              <w:marBottom w:val="0"/>
              <w:divBdr>
                <w:top w:val="none" w:sz="0" w:space="0" w:color="auto"/>
                <w:left w:val="none" w:sz="0" w:space="0" w:color="auto"/>
                <w:bottom w:val="none" w:sz="0" w:space="0" w:color="auto"/>
                <w:right w:val="none" w:sz="0" w:space="0" w:color="auto"/>
              </w:divBdr>
              <w:divsChild>
                <w:div w:id="2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702">
      <w:bodyDiv w:val="1"/>
      <w:marLeft w:val="0"/>
      <w:marRight w:val="0"/>
      <w:marTop w:val="0"/>
      <w:marBottom w:val="0"/>
      <w:divBdr>
        <w:top w:val="none" w:sz="0" w:space="0" w:color="auto"/>
        <w:left w:val="none" w:sz="0" w:space="0" w:color="auto"/>
        <w:bottom w:val="none" w:sz="0" w:space="0" w:color="auto"/>
        <w:right w:val="none" w:sz="0" w:space="0" w:color="auto"/>
      </w:divBdr>
    </w:div>
    <w:div w:id="859971841">
      <w:bodyDiv w:val="1"/>
      <w:marLeft w:val="0"/>
      <w:marRight w:val="0"/>
      <w:marTop w:val="0"/>
      <w:marBottom w:val="0"/>
      <w:divBdr>
        <w:top w:val="none" w:sz="0" w:space="0" w:color="auto"/>
        <w:left w:val="none" w:sz="0" w:space="0" w:color="auto"/>
        <w:bottom w:val="none" w:sz="0" w:space="0" w:color="auto"/>
        <w:right w:val="none" w:sz="0" w:space="0" w:color="auto"/>
      </w:divBdr>
    </w:div>
    <w:div w:id="1109928816">
      <w:bodyDiv w:val="1"/>
      <w:marLeft w:val="0"/>
      <w:marRight w:val="0"/>
      <w:marTop w:val="0"/>
      <w:marBottom w:val="0"/>
      <w:divBdr>
        <w:top w:val="none" w:sz="0" w:space="0" w:color="auto"/>
        <w:left w:val="none" w:sz="0" w:space="0" w:color="auto"/>
        <w:bottom w:val="none" w:sz="0" w:space="0" w:color="auto"/>
        <w:right w:val="none" w:sz="0" w:space="0" w:color="auto"/>
      </w:divBdr>
    </w:div>
    <w:div w:id="1213735166">
      <w:bodyDiv w:val="1"/>
      <w:marLeft w:val="0"/>
      <w:marRight w:val="0"/>
      <w:marTop w:val="0"/>
      <w:marBottom w:val="0"/>
      <w:divBdr>
        <w:top w:val="none" w:sz="0" w:space="0" w:color="auto"/>
        <w:left w:val="none" w:sz="0" w:space="0" w:color="auto"/>
        <w:bottom w:val="none" w:sz="0" w:space="0" w:color="auto"/>
        <w:right w:val="none" w:sz="0" w:space="0" w:color="auto"/>
      </w:divBdr>
    </w:div>
    <w:div w:id="1454253208">
      <w:bodyDiv w:val="1"/>
      <w:marLeft w:val="0"/>
      <w:marRight w:val="0"/>
      <w:marTop w:val="0"/>
      <w:marBottom w:val="0"/>
      <w:divBdr>
        <w:top w:val="none" w:sz="0" w:space="0" w:color="auto"/>
        <w:left w:val="none" w:sz="0" w:space="0" w:color="auto"/>
        <w:bottom w:val="none" w:sz="0" w:space="0" w:color="auto"/>
        <w:right w:val="none" w:sz="0" w:space="0" w:color="auto"/>
      </w:divBdr>
    </w:div>
    <w:div w:id="1478299402">
      <w:bodyDiv w:val="1"/>
      <w:marLeft w:val="0"/>
      <w:marRight w:val="0"/>
      <w:marTop w:val="0"/>
      <w:marBottom w:val="0"/>
      <w:divBdr>
        <w:top w:val="none" w:sz="0" w:space="0" w:color="auto"/>
        <w:left w:val="none" w:sz="0" w:space="0" w:color="auto"/>
        <w:bottom w:val="none" w:sz="0" w:space="0" w:color="auto"/>
        <w:right w:val="none" w:sz="0" w:space="0" w:color="auto"/>
      </w:divBdr>
    </w:div>
    <w:div w:id="1529755704">
      <w:bodyDiv w:val="1"/>
      <w:marLeft w:val="0"/>
      <w:marRight w:val="0"/>
      <w:marTop w:val="0"/>
      <w:marBottom w:val="0"/>
      <w:divBdr>
        <w:top w:val="none" w:sz="0" w:space="0" w:color="auto"/>
        <w:left w:val="none" w:sz="0" w:space="0" w:color="auto"/>
        <w:bottom w:val="none" w:sz="0" w:space="0" w:color="auto"/>
        <w:right w:val="none" w:sz="0" w:space="0" w:color="auto"/>
      </w:divBdr>
    </w:div>
    <w:div w:id="1718554549">
      <w:bodyDiv w:val="1"/>
      <w:marLeft w:val="0"/>
      <w:marRight w:val="0"/>
      <w:marTop w:val="0"/>
      <w:marBottom w:val="0"/>
      <w:divBdr>
        <w:top w:val="none" w:sz="0" w:space="0" w:color="auto"/>
        <w:left w:val="none" w:sz="0" w:space="0" w:color="auto"/>
        <w:bottom w:val="none" w:sz="0" w:space="0" w:color="auto"/>
        <w:right w:val="none" w:sz="0" w:space="0" w:color="auto"/>
      </w:divBdr>
    </w:div>
    <w:div w:id="1721901133">
      <w:bodyDiv w:val="1"/>
      <w:marLeft w:val="0"/>
      <w:marRight w:val="0"/>
      <w:marTop w:val="0"/>
      <w:marBottom w:val="0"/>
      <w:divBdr>
        <w:top w:val="none" w:sz="0" w:space="0" w:color="auto"/>
        <w:left w:val="none" w:sz="0" w:space="0" w:color="auto"/>
        <w:bottom w:val="none" w:sz="0" w:space="0" w:color="auto"/>
        <w:right w:val="none" w:sz="0" w:space="0" w:color="auto"/>
      </w:divBdr>
    </w:div>
    <w:div w:id="1805732665">
      <w:bodyDiv w:val="1"/>
      <w:marLeft w:val="0"/>
      <w:marRight w:val="0"/>
      <w:marTop w:val="0"/>
      <w:marBottom w:val="0"/>
      <w:divBdr>
        <w:top w:val="none" w:sz="0" w:space="0" w:color="auto"/>
        <w:left w:val="none" w:sz="0" w:space="0" w:color="auto"/>
        <w:bottom w:val="none" w:sz="0" w:space="0" w:color="auto"/>
        <w:right w:val="none" w:sz="0" w:space="0" w:color="auto"/>
      </w:divBdr>
    </w:div>
    <w:div w:id="19154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one.giunta@postacert.umbria.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ncorsi@regione.umbria.it" TargetMode="External"/><Relationship Id="rId7" Type="http://schemas.openxmlformats.org/officeDocument/2006/relationships/footnotes" Target="footnotes.xml"/><Relationship Id="rId12" Type="http://schemas.openxmlformats.org/officeDocument/2006/relationships/hyperlink" Target="mailto:concorsi@regione.umbri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one.umbria.it" TargetMode="External"/><Relationship Id="rId20" Type="http://schemas.openxmlformats.org/officeDocument/2006/relationships/hyperlink" Target="mailto:ccomunitari@regione.umbria.it%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e.umbria.it/amministrazione-trasparente/ricerca-dati-legge33?criterio=1&amp;azione=res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regione.umbria.it/amministrazione-trasparente/ricerca-dati-legge33?criterio=1&amp;azione=reset" TargetMode="External"/><Relationship Id="rId19" Type="http://schemas.openxmlformats.org/officeDocument/2006/relationships/hyperlink" Target="http://www.regione.umbria.it" TargetMode="External"/><Relationship Id="rId4" Type="http://schemas.microsoft.com/office/2007/relationships/stylesWithEffects" Target="stylesWithEffects.xml"/><Relationship Id="rId9" Type="http://schemas.openxmlformats.org/officeDocument/2006/relationships/hyperlink" Target="mailto:regione.giunta@postacert.umbria.it" TargetMode="External"/><Relationship Id="rId14" Type="http://schemas.openxmlformats.org/officeDocument/2006/relationships/hyperlink" Target="http://www.regione.umbria.it/la-regione/bandi;jsessionid=0AE3AEDA585A3D59544A3F9ED9C8E489" TargetMode="External"/><Relationship Id="rId22" Type="http://schemas.openxmlformats.org/officeDocument/2006/relationships/hyperlink" Target="mailto:regione.giunta@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E13B8-1AAB-4B3D-9CA9-9C9E36C4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4765</Words>
  <Characters>27162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AVVISO PUBBLICO PER IL CONFERIMENTO DI UN INCARICO DI</vt:lpstr>
    </vt:vector>
  </TitlesOfParts>
  <Company/>
  <LinksUpToDate>false</LinksUpToDate>
  <CharactersWithSpaces>31864</CharactersWithSpaces>
  <SharedDoc>false</SharedDoc>
  <HLinks>
    <vt:vector size="180" baseType="variant">
      <vt:variant>
        <vt:i4>7667725</vt:i4>
      </vt:variant>
      <vt:variant>
        <vt:i4>87</vt:i4>
      </vt:variant>
      <vt:variant>
        <vt:i4>0</vt:i4>
      </vt:variant>
      <vt:variant>
        <vt:i4>5</vt:i4>
      </vt:variant>
      <vt:variant>
        <vt:lpwstr>mailto:spettine@regione.umbria.it</vt:lpwstr>
      </vt:variant>
      <vt:variant>
        <vt:lpwstr/>
      </vt:variant>
      <vt:variant>
        <vt:i4>6815762</vt:i4>
      </vt:variant>
      <vt:variant>
        <vt:i4>84</vt:i4>
      </vt:variant>
      <vt:variant>
        <vt:i4>0</vt:i4>
      </vt:variant>
      <vt:variant>
        <vt:i4>5</vt:i4>
      </vt:variant>
      <vt:variant>
        <vt:lpwstr>mailto:concorsi@regione.umbria.it</vt:lpwstr>
      </vt:variant>
      <vt:variant>
        <vt:lpwstr/>
      </vt:variant>
      <vt:variant>
        <vt:i4>4259895</vt:i4>
      </vt:variant>
      <vt:variant>
        <vt:i4>81</vt:i4>
      </vt:variant>
      <vt:variant>
        <vt:i4>0</vt:i4>
      </vt:variant>
      <vt:variant>
        <vt:i4>5</vt:i4>
      </vt:variant>
      <vt:variant>
        <vt:lpwstr>mailto:ccomunitari@regione.umbria.it</vt:lpwstr>
      </vt:variant>
      <vt:variant>
        <vt:lpwstr/>
      </vt:variant>
      <vt:variant>
        <vt:i4>1048587</vt:i4>
      </vt:variant>
      <vt:variant>
        <vt:i4>78</vt:i4>
      </vt:variant>
      <vt:variant>
        <vt:i4>0</vt:i4>
      </vt:variant>
      <vt:variant>
        <vt:i4>5</vt:i4>
      </vt:variant>
      <vt:variant>
        <vt:lpwstr>http://www.regione.umbria.it/</vt:lpwstr>
      </vt:variant>
      <vt:variant>
        <vt:lpwstr/>
      </vt:variant>
      <vt:variant>
        <vt:i4>1048587</vt:i4>
      </vt:variant>
      <vt:variant>
        <vt:i4>75</vt:i4>
      </vt:variant>
      <vt:variant>
        <vt:i4>0</vt:i4>
      </vt:variant>
      <vt:variant>
        <vt:i4>5</vt:i4>
      </vt:variant>
      <vt:variant>
        <vt:lpwstr>http://www.regione.umbria.it/</vt:lpwstr>
      </vt:variant>
      <vt:variant>
        <vt:lpwstr/>
      </vt:variant>
      <vt:variant>
        <vt:i4>1048587</vt:i4>
      </vt:variant>
      <vt:variant>
        <vt:i4>72</vt:i4>
      </vt:variant>
      <vt:variant>
        <vt:i4>0</vt:i4>
      </vt:variant>
      <vt:variant>
        <vt:i4>5</vt:i4>
      </vt:variant>
      <vt:variant>
        <vt:lpwstr>http://www.regione.umbria.it/</vt:lpwstr>
      </vt:variant>
      <vt:variant>
        <vt:lpwstr/>
      </vt:variant>
      <vt:variant>
        <vt:i4>1048587</vt:i4>
      </vt:variant>
      <vt:variant>
        <vt:i4>69</vt:i4>
      </vt:variant>
      <vt:variant>
        <vt:i4>0</vt:i4>
      </vt:variant>
      <vt:variant>
        <vt:i4>5</vt:i4>
      </vt:variant>
      <vt:variant>
        <vt:lpwstr>http://www.regione.umbria.it/</vt:lpwstr>
      </vt:variant>
      <vt:variant>
        <vt:lpwstr/>
      </vt:variant>
      <vt:variant>
        <vt:i4>1966186</vt:i4>
      </vt:variant>
      <vt:variant>
        <vt:i4>66</vt:i4>
      </vt:variant>
      <vt:variant>
        <vt:i4>0</vt:i4>
      </vt:variant>
      <vt:variant>
        <vt:i4>5</vt:i4>
      </vt:variant>
      <vt:variant>
        <vt:lpwstr/>
      </vt:variant>
      <vt:variant>
        <vt:lpwstr>_ALLEGATO_2_-</vt:lpwstr>
      </vt:variant>
      <vt:variant>
        <vt:i4>1966186</vt:i4>
      </vt:variant>
      <vt:variant>
        <vt:i4>63</vt:i4>
      </vt:variant>
      <vt:variant>
        <vt:i4>0</vt:i4>
      </vt:variant>
      <vt:variant>
        <vt:i4>5</vt:i4>
      </vt:variant>
      <vt:variant>
        <vt:lpwstr/>
      </vt:variant>
      <vt:variant>
        <vt:lpwstr>_ALLEGATO_2_-</vt:lpwstr>
      </vt:variant>
      <vt:variant>
        <vt:i4>1966186</vt:i4>
      </vt:variant>
      <vt:variant>
        <vt:i4>60</vt:i4>
      </vt:variant>
      <vt:variant>
        <vt:i4>0</vt:i4>
      </vt:variant>
      <vt:variant>
        <vt:i4>5</vt:i4>
      </vt:variant>
      <vt:variant>
        <vt:lpwstr/>
      </vt:variant>
      <vt:variant>
        <vt:lpwstr>_ALLEGATO_2_-</vt:lpwstr>
      </vt:variant>
      <vt:variant>
        <vt:i4>1966186</vt:i4>
      </vt:variant>
      <vt:variant>
        <vt:i4>57</vt:i4>
      </vt:variant>
      <vt:variant>
        <vt:i4>0</vt:i4>
      </vt:variant>
      <vt:variant>
        <vt:i4>5</vt:i4>
      </vt:variant>
      <vt:variant>
        <vt:lpwstr/>
      </vt:variant>
      <vt:variant>
        <vt:lpwstr>_ALLEGATO_2_-</vt:lpwstr>
      </vt:variant>
      <vt:variant>
        <vt:i4>1048587</vt:i4>
      </vt:variant>
      <vt:variant>
        <vt:i4>54</vt:i4>
      </vt:variant>
      <vt:variant>
        <vt:i4>0</vt:i4>
      </vt:variant>
      <vt:variant>
        <vt:i4>5</vt:i4>
      </vt:variant>
      <vt:variant>
        <vt:lpwstr>http://www.regione.umbria.it/</vt:lpwstr>
      </vt:variant>
      <vt:variant>
        <vt:lpwstr/>
      </vt:variant>
      <vt:variant>
        <vt:i4>1966186</vt:i4>
      </vt:variant>
      <vt:variant>
        <vt:i4>51</vt:i4>
      </vt:variant>
      <vt:variant>
        <vt:i4>0</vt:i4>
      </vt:variant>
      <vt:variant>
        <vt:i4>5</vt:i4>
      </vt:variant>
      <vt:variant>
        <vt:lpwstr/>
      </vt:variant>
      <vt:variant>
        <vt:lpwstr>_ALLEGATO_2_-</vt:lpwstr>
      </vt:variant>
      <vt:variant>
        <vt:i4>1966186</vt:i4>
      </vt:variant>
      <vt:variant>
        <vt:i4>48</vt:i4>
      </vt:variant>
      <vt:variant>
        <vt:i4>0</vt:i4>
      </vt:variant>
      <vt:variant>
        <vt:i4>5</vt:i4>
      </vt:variant>
      <vt:variant>
        <vt:lpwstr/>
      </vt:variant>
      <vt:variant>
        <vt:lpwstr>_ALLEGATO_2_-</vt:lpwstr>
      </vt:variant>
      <vt:variant>
        <vt:i4>1966186</vt:i4>
      </vt:variant>
      <vt:variant>
        <vt:i4>45</vt:i4>
      </vt:variant>
      <vt:variant>
        <vt:i4>0</vt:i4>
      </vt:variant>
      <vt:variant>
        <vt:i4>5</vt:i4>
      </vt:variant>
      <vt:variant>
        <vt:lpwstr/>
      </vt:variant>
      <vt:variant>
        <vt:lpwstr>_ALLEGATO_2_-</vt:lpwstr>
      </vt:variant>
      <vt:variant>
        <vt:i4>1048587</vt:i4>
      </vt:variant>
      <vt:variant>
        <vt:i4>42</vt:i4>
      </vt:variant>
      <vt:variant>
        <vt:i4>0</vt:i4>
      </vt:variant>
      <vt:variant>
        <vt:i4>5</vt:i4>
      </vt:variant>
      <vt:variant>
        <vt:lpwstr>http://www.regione.umbria.it/</vt:lpwstr>
      </vt:variant>
      <vt:variant>
        <vt:lpwstr/>
      </vt:variant>
      <vt:variant>
        <vt:i4>1966186</vt:i4>
      </vt:variant>
      <vt:variant>
        <vt:i4>39</vt:i4>
      </vt:variant>
      <vt:variant>
        <vt:i4>0</vt:i4>
      </vt:variant>
      <vt:variant>
        <vt:i4>5</vt:i4>
      </vt:variant>
      <vt:variant>
        <vt:lpwstr/>
      </vt:variant>
      <vt:variant>
        <vt:lpwstr>_ALLEGATO_2_-</vt:lpwstr>
      </vt:variant>
      <vt:variant>
        <vt:i4>1966186</vt:i4>
      </vt:variant>
      <vt:variant>
        <vt:i4>36</vt:i4>
      </vt:variant>
      <vt:variant>
        <vt:i4>0</vt:i4>
      </vt:variant>
      <vt:variant>
        <vt:i4>5</vt:i4>
      </vt:variant>
      <vt:variant>
        <vt:lpwstr/>
      </vt:variant>
      <vt:variant>
        <vt:lpwstr>_ALLEGATO_2_–</vt:lpwstr>
      </vt:variant>
      <vt:variant>
        <vt:i4>6815811</vt:i4>
      </vt:variant>
      <vt:variant>
        <vt:i4>33</vt:i4>
      </vt:variant>
      <vt:variant>
        <vt:i4>0</vt:i4>
      </vt:variant>
      <vt:variant>
        <vt:i4>5</vt:i4>
      </vt:variant>
      <vt:variant>
        <vt:lpwstr>mailto:regione.giunta@postacert.umbria.it</vt:lpwstr>
      </vt:variant>
      <vt:variant>
        <vt:lpwstr/>
      </vt:variant>
      <vt:variant>
        <vt:i4>1048587</vt:i4>
      </vt:variant>
      <vt:variant>
        <vt:i4>30</vt:i4>
      </vt:variant>
      <vt:variant>
        <vt:i4>0</vt:i4>
      </vt:variant>
      <vt:variant>
        <vt:i4>5</vt:i4>
      </vt:variant>
      <vt:variant>
        <vt:lpwstr>http://www.regione.umbria.it/</vt:lpwstr>
      </vt:variant>
      <vt:variant>
        <vt:lpwstr/>
      </vt:variant>
      <vt:variant>
        <vt:i4>1966185</vt:i4>
      </vt:variant>
      <vt:variant>
        <vt:i4>27</vt:i4>
      </vt:variant>
      <vt:variant>
        <vt:i4>0</vt:i4>
      </vt:variant>
      <vt:variant>
        <vt:i4>5</vt:i4>
      </vt:variant>
      <vt:variant>
        <vt:lpwstr/>
      </vt:variant>
      <vt:variant>
        <vt:lpwstr>_ALLEGATO_1_-</vt:lpwstr>
      </vt:variant>
      <vt:variant>
        <vt:i4>1966186</vt:i4>
      </vt:variant>
      <vt:variant>
        <vt:i4>24</vt:i4>
      </vt:variant>
      <vt:variant>
        <vt:i4>0</vt:i4>
      </vt:variant>
      <vt:variant>
        <vt:i4>5</vt:i4>
      </vt:variant>
      <vt:variant>
        <vt:lpwstr/>
      </vt:variant>
      <vt:variant>
        <vt:lpwstr>_ALLEGATO_2_–</vt:lpwstr>
      </vt:variant>
      <vt:variant>
        <vt:i4>1966186</vt:i4>
      </vt:variant>
      <vt:variant>
        <vt:i4>21</vt:i4>
      </vt:variant>
      <vt:variant>
        <vt:i4>0</vt:i4>
      </vt:variant>
      <vt:variant>
        <vt:i4>5</vt:i4>
      </vt:variant>
      <vt:variant>
        <vt:lpwstr/>
      </vt:variant>
      <vt:variant>
        <vt:lpwstr>_ALLEGATO_2_–</vt:lpwstr>
      </vt:variant>
      <vt:variant>
        <vt:i4>1966186</vt:i4>
      </vt:variant>
      <vt:variant>
        <vt:i4>17</vt:i4>
      </vt:variant>
      <vt:variant>
        <vt:i4>0</vt:i4>
      </vt:variant>
      <vt:variant>
        <vt:i4>5</vt:i4>
      </vt:variant>
      <vt:variant>
        <vt:lpwstr/>
      </vt:variant>
      <vt:variant>
        <vt:lpwstr>_ALLEGATO_2_-</vt:lpwstr>
      </vt:variant>
      <vt:variant>
        <vt:i4>1966186</vt:i4>
      </vt:variant>
      <vt:variant>
        <vt:i4>15</vt:i4>
      </vt:variant>
      <vt:variant>
        <vt:i4>0</vt:i4>
      </vt:variant>
      <vt:variant>
        <vt:i4>5</vt:i4>
      </vt:variant>
      <vt:variant>
        <vt:lpwstr/>
      </vt:variant>
      <vt:variant>
        <vt:lpwstr>_ALLEGATO_2_-</vt:lpwstr>
      </vt:variant>
      <vt:variant>
        <vt:i4>1966186</vt:i4>
      </vt:variant>
      <vt:variant>
        <vt:i4>12</vt:i4>
      </vt:variant>
      <vt:variant>
        <vt:i4>0</vt:i4>
      </vt:variant>
      <vt:variant>
        <vt:i4>5</vt:i4>
      </vt:variant>
      <vt:variant>
        <vt:lpwstr/>
      </vt:variant>
      <vt:variant>
        <vt:lpwstr>_ALLEGATO_2_-</vt:lpwstr>
      </vt:variant>
      <vt:variant>
        <vt:i4>1048587</vt:i4>
      </vt:variant>
      <vt:variant>
        <vt:i4>9</vt:i4>
      </vt:variant>
      <vt:variant>
        <vt:i4>0</vt:i4>
      </vt:variant>
      <vt:variant>
        <vt:i4>5</vt:i4>
      </vt:variant>
      <vt:variant>
        <vt:lpwstr>http://www.regione.umbria.it/</vt:lpwstr>
      </vt:variant>
      <vt:variant>
        <vt:lpwstr/>
      </vt:variant>
      <vt:variant>
        <vt:i4>1966186</vt:i4>
      </vt:variant>
      <vt:variant>
        <vt:i4>6</vt:i4>
      </vt:variant>
      <vt:variant>
        <vt:i4>0</vt:i4>
      </vt:variant>
      <vt:variant>
        <vt:i4>5</vt:i4>
      </vt:variant>
      <vt:variant>
        <vt:lpwstr/>
      </vt:variant>
      <vt:variant>
        <vt:lpwstr>_ALLEGATO_2_-</vt:lpwstr>
      </vt:variant>
      <vt:variant>
        <vt:i4>1966186</vt:i4>
      </vt:variant>
      <vt:variant>
        <vt:i4>3</vt:i4>
      </vt:variant>
      <vt:variant>
        <vt:i4>0</vt:i4>
      </vt:variant>
      <vt:variant>
        <vt:i4>5</vt:i4>
      </vt:variant>
      <vt:variant>
        <vt:lpwstr/>
      </vt:variant>
      <vt:variant>
        <vt:lpwstr>_ALLEGATO_2_-</vt:lpwstr>
      </vt:variant>
      <vt:variant>
        <vt:i4>6750299</vt:i4>
      </vt:variant>
      <vt:variant>
        <vt:i4>0</vt:i4>
      </vt:variant>
      <vt:variant>
        <vt:i4>0</vt:i4>
      </vt:variant>
      <vt:variant>
        <vt:i4>5</vt:i4>
      </vt:variant>
      <vt:variant>
        <vt:lpwstr/>
      </vt:variant>
      <vt:variant>
        <vt:lpwstr>_N._1_INCARICO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IL CONFERIMENTO DI UN INCARICO DI</dc:title>
  <dc:creator>Beatrice Bacelli</dc:creator>
  <cp:lastModifiedBy>Beatrice Bacelli</cp:lastModifiedBy>
  <cp:revision>48</cp:revision>
  <cp:lastPrinted>2016-07-06T13:33:00Z</cp:lastPrinted>
  <dcterms:created xsi:type="dcterms:W3CDTF">2016-07-01T09:27:00Z</dcterms:created>
  <dcterms:modified xsi:type="dcterms:W3CDTF">2016-07-07T15:47:00Z</dcterms:modified>
</cp:coreProperties>
</file>